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230AFE46"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2E171A">
        <w:rPr>
          <w:rFonts w:cs="Arial"/>
          <w:b/>
          <w:bCs/>
          <w:sz w:val="24"/>
          <w:szCs w:val="24"/>
        </w:rPr>
        <w:t>028</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7AA4CB97" w14:textId="6FB37B16" w:rsidR="004A35A5" w:rsidRPr="007B0581" w:rsidRDefault="004A35A5" w:rsidP="006E1615">
      <w:pPr>
        <w:pStyle w:val="corte4fondo"/>
        <w:spacing w:line="276" w:lineRule="auto"/>
        <w:ind w:left="3544" w:right="51" w:firstLine="0"/>
        <w:rPr>
          <w:rFonts w:cs="Arial"/>
          <w:b/>
          <w:i/>
          <w:sz w:val="24"/>
          <w:szCs w:val="24"/>
        </w:rPr>
      </w:pPr>
      <w:r w:rsidRPr="007B0581">
        <w:rPr>
          <w:rFonts w:cs="Arial"/>
          <w:b/>
          <w:sz w:val="24"/>
          <w:szCs w:val="24"/>
        </w:rPr>
        <w:t xml:space="preserve">ACTOR: </w:t>
      </w:r>
      <w:r w:rsidR="006E1615">
        <w:rPr>
          <w:rFonts w:cs="Arial"/>
          <w:b/>
          <w:sz w:val="24"/>
          <w:szCs w:val="24"/>
        </w:rPr>
        <w:t>**********</w:t>
      </w:r>
      <w:r w:rsidR="006E1615">
        <w:rPr>
          <w:rFonts w:cs="Arial"/>
          <w:b/>
          <w:sz w:val="24"/>
          <w:szCs w:val="24"/>
        </w:rPr>
        <w:t>.</w:t>
      </w:r>
      <w:r w:rsidRPr="007B0581">
        <w:rPr>
          <w:rFonts w:cs="Arial"/>
          <w:b/>
          <w:i/>
          <w:sz w:val="24"/>
          <w:szCs w:val="24"/>
        </w:rPr>
        <w:t xml:space="preserve"> </w:t>
      </w:r>
    </w:p>
    <w:p w14:paraId="1F23636F" w14:textId="066BD93E"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 MUNICIPAL DE OAXACA DE JUÁREZ</w:t>
      </w:r>
      <w:r w:rsidR="00772A00">
        <w:rPr>
          <w:rFonts w:cs="Arial"/>
          <w:b/>
          <w:sz w:val="24"/>
          <w:szCs w:val="24"/>
        </w:rPr>
        <w:t xml:space="preserve">, </w:t>
      </w:r>
      <w:r w:rsidR="006E1615">
        <w:rPr>
          <w:rFonts w:cs="Arial"/>
          <w:b/>
          <w:sz w:val="24"/>
          <w:szCs w:val="24"/>
        </w:rPr>
        <w:t>**********</w:t>
      </w:r>
      <w:r w:rsidR="00772A00">
        <w:rPr>
          <w:rFonts w:cs="Arial"/>
          <w:b/>
          <w:sz w:val="24"/>
          <w:szCs w:val="24"/>
        </w:rPr>
        <w:t xml:space="preserve"> PV-</w:t>
      </w:r>
      <w:r w:rsidR="002E171A">
        <w:rPr>
          <w:rFonts w:cs="Arial"/>
          <w:b/>
          <w:sz w:val="24"/>
          <w:szCs w:val="24"/>
        </w:rPr>
        <w:t>239</w:t>
      </w:r>
      <w:r w:rsidR="00106927" w:rsidRPr="007B0581">
        <w:rPr>
          <w:rFonts w:cs="Arial"/>
          <w:bCs/>
          <w:sz w:val="24"/>
          <w:szCs w:val="24"/>
        </w:rPr>
        <w:t>.</w:t>
      </w:r>
      <w:bookmarkStart w:id="0" w:name="_GoBack"/>
      <w:bookmarkEnd w:id="0"/>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7651411"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OAXACA DE JUAREZ, OAXACA </w:t>
      </w:r>
      <w:r w:rsidR="00562F3E" w:rsidRPr="007B0581">
        <w:rPr>
          <w:rFonts w:ascii="Arial" w:hAnsi="Arial" w:cs="Arial"/>
          <w:b/>
          <w:sz w:val="24"/>
          <w:szCs w:val="24"/>
        </w:rPr>
        <w:t xml:space="preserve">A </w:t>
      </w:r>
      <w:r w:rsidR="000F6FE4">
        <w:rPr>
          <w:rFonts w:ascii="Arial" w:hAnsi="Arial" w:cs="Arial"/>
          <w:b/>
          <w:sz w:val="24"/>
          <w:szCs w:val="24"/>
        </w:rPr>
        <w:t>DOCE DE NOVIEMBRE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7279E56E"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2E171A">
        <w:rPr>
          <w:rFonts w:ascii="Arial" w:hAnsi="Arial" w:cs="Arial"/>
          <w:b/>
          <w:bCs/>
          <w:sz w:val="24"/>
          <w:szCs w:val="24"/>
        </w:rPr>
        <w:t>28</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6E1615">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1" w:name="_Hlk83640314"/>
      <w:r w:rsidR="003655F5">
        <w:rPr>
          <w:rFonts w:ascii="Arial" w:hAnsi="Arial" w:cs="Arial"/>
          <w:sz w:val="24"/>
          <w:szCs w:val="24"/>
        </w:rPr>
        <w:t xml:space="preserve">con número de folio </w:t>
      </w:r>
      <w:r w:rsidR="006E1615">
        <w:rPr>
          <w:rFonts w:cs="Arial"/>
          <w:b/>
          <w:sz w:val="24"/>
          <w:szCs w:val="24"/>
        </w:rPr>
        <w:t>**********</w:t>
      </w:r>
      <w:r w:rsidR="00AF2E69" w:rsidRPr="007B0581">
        <w:rPr>
          <w:rFonts w:ascii="Arial" w:hAnsi="Arial" w:cs="Arial"/>
          <w:sz w:val="24"/>
          <w:szCs w:val="24"/>
        </w:rPr>
        <w:t xml:space="preserve"> de </w:t>
      </w:r>
      <w:r w:rsidR="002E171A">
        <w:rPr>
          <w:rFonts w:ascii="Arial" w:hAnsi="Arial" w:cs="Arial"/>
          <w:sz w:val="24"/>
          <w:szCs w:val="24"/>
        </w:rPr>
        <w:t>veintinueve de marzo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w:t>
      </w:r>
      <w:bookmarkEnd w:id="1"/>
      <w:r w:rsidR="00990C91">
        <w:rPr>
          <w:rFonts w:ascii="Arial" w:hAnsi="Arial" w:cs="Arial"/>
          <w:sz w:val="24"/>
          <w:szCs w:val="24"/>
        </w:rPr>
        <w:t>l</w:t>
      </w:r>
      <w:r w:rsidR="002E171A">
        <w:rPr>
          <w:rFonts w:ascii="Arial" w:hAnsi="Arial" w:cs="Arial"/>
          <w:sz w:val="24"/>
          <w:szCs w:val="24"/>
        </w:rPr>
        <w:t>a</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 Municipal</w:t>
      </w:r>
      <w:r w:rsidR="00990C91">
        <w:rPr>
          <w:rFonts w:ascii="Arial" w:hAnsi="Arial" w:cs="Arial"/>
          <w:sz w:val="24"/>
          <w:szCs w:val="24"/>
        </w:rPr>
        <w:t xml:space="preserve"> con número estadístico PV-</w:t>
      </w:r>
      <w:r w:rsidR="002E171A">
        <w:rPr>
          <w:rFonts w:ascii="Arial" w:hAnsi="Arial" w:cs="Arial"/>
          <w:sz w:val="24"/>
          <w:szCs w:val="24"/>
        </w:rPr>
        <w:t>239</w:t>
      </w:r>
      <w:r w:rsidR="00990C91">
        <w:rPr>
          <w:rFonts w:ascii="Arial" w:hAnsi="Arial" w:cs="Arial"/>
          <w:sz w:val="24"/>
          <w:szCs w:val="24"/>
        </w:rPr>
        <w:t>, adscrit</w:t>
      </w:r>
      <w:r w:rsidR="0001663D">
        <w:rPr>
          <w:rFonts w:ascii="Arial" w:hAnsi="Arial" w:cs="Arial"/>
          <w:sz w:val="24"/>
          <w:szCs w:val="24"/>
        </w:rPr>
        <w:t>a</w:t>
      </w:r>
      <w:r w:rsidR="00990C91">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990C91">
        <w:rPr>
          <w:rFonts w:ascii="Arial" w:hAnsi="Arial" w:cs="Arial"/>
          <w:sz w:val="24"/>
          <w:szCs w:val="24"/>
        </w:rPr>
        <w:t xml:space="preserve"> </w:t>
      </w:r>
      <w:r w:rsidR="006E1615">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6CEF799"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143AA3">
        <w:rPr>
          <w:rFonts w:ascii="Arial" w:hAnsi="Arial" w:cs="Arial"/>
          <w:sz w:val="24"/>
          <w:szCs w:val="24"/>
        </w:rPr>
        <w:t>ocho de abril de dos mil veintiuno</w:t>
      </w:r>
      <w:r w:rsidR="00473175" w:rsidRPr="007B0581">
        <w:rPr>
          <w:rFonts w:ascii="Arial" w:hAnsi="Arial" w:cs="Arial"/>
          <w:sz w:val="24"/>
          <w:szCs w:val="24"/>
        </w:rPr>
        <w:t xml:space="preserve">, </w:t>
      </w:r>
      <w:r w:rsidR="006E1615">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3" w:name="_Hlk83725409"/>
      <w:r w:rsidR="00187FC0">
        <w:rPr>
          <w:rFonts w:ascii="Arial" w:hAnsi="Arial" w:cs="Arial"/>
          <w:sz w:val="24"/>
          <w:szCs w:val="24"/>
        </w:rPr>
        <w:t xml:space="preserve">acta de infracción con número de folio </w:t>
      </w:r>
      <w:r w:rsidR="006E1615">
        <w:rPr>
          <w:rFonts w:cs="Arial"/>
          <w:b/>
          <w:sz w:val="24"/>
          <w:szCs w:val="24"/>
        </w:rPr>
        <w:t>**********</w:t>
      </w:r>
      <w:r w:rsidR="00143AA3" w:rsidRPr="007B0581">
        <w:rPr>
          <w:rFonts w:ascii="Arial" w:hAnsi="Arial" w:cs="Arial"/>
          <w:sz w:val="24"/>
          <w:szCs w:val="24"/>
        </w:rPr>
        <w:t xml:space="preserve"> de </w:t>
      </w:r>
      <w:r w:rsidR="00143AA3">
        <w:rPr>
          <w:rFonts w:ascii="Arial" w:hAnsi="Arial" w:cs="Arial"/>
          <w:sz w:val="24"/>
          <w:szCs w:val="24"/>
        </w:rPr>
        <w:t>veintinueve de marzo de dos mil veintiuno</w:t>
      </w:r>
      <w:r w:rsidR="00143AA3" w:rsidRPr="007B0581">
        <w:rPr>
          <w:rFonts w:ascii="Arial" w:hAnsi="Arial" w:cs="Arial"/>
          <w:sz w:val="24"/>
          <w:szCs w:val="24"/>
        </w:rPr>
        <w:t xml:space="preserve">, signado por </w:t>
      </w:r>
      <w:r w:rsidR="00143AA3">
        <w:rPr>
          <w:rFonts w:ascii="Arial" w:hAnsi="Arial" w:cs="Arial"/>
          <w:sz w:val="24"/>
          <w:szCs w:val="24"/>
        </w:rPr>
        <w:t xml:space="preserve">la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Vial Municipal</w:t>
      </w:r>
      <w:r w:rsidR="00143AA3">
        <w:rPr>
          <w:rFonts w:ascii="Arial" w:hAnsi="Arial" w:cs="Arial"/>
          <w:sz w:val="24"/>
          <w:szCs w:val="24"/>
        </w:rPr>
        <w:t xml:space="preserve"> con número estadístico PV-239</w:t>
      </w:r>
      <w:r w:rsidR="00F44507">
        <w:rPr>
          <w:rFonts w:ascii="Arial" w:hAnsi="Arial" w:cs="Arial"/>
          <w:sz w:val="24"/>
          <w:szCs w:val="24"/>
        </w:rPr>
        <w:t>, adscrit</w:t>
      </w:r>
      <w:r w:rsidR="00143AA3">
        <w:rPr>
          <w:rFonts w:ascii="Arial" w:hAnsi="Arial" w:cs="Arial"/>
          <w:sz w:val="24"/>
          <w:szCs w:val="24"/>
        </w:rPr>
        <w:t>a</w:t>
      </w:r>
      <w:r w:rsidR="00F44507">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F44507">
        <w:rPr>
          <w:rFonts w:ascii="Arial" w:hAnsi="Arial" w:cs="Arial"/>
          <w:sz w:val="24"/>
          <w:szCs w:val="24"/>
        </w:rPr>
        <w:t xml:space="preserve"> </w:t>
      </w:r>
      <w:r w:rsidR="006E1615">
        <w:rPr>
          <w:rFonts w:cs="Arial"/>
          <w:b/>
          <w:sz w:val="24"/>
          <w:szCs w:val="24"/>
        </w:rPr>
        <w:t>**********</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243B42E2"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143AA3">
        <w:rPr>
          <w:rFonts w:ascii="Arial" w:hAnsi="Arial" w:cs="Arial"/>
          <w:sz w:val="24"/>
          <w:szCs w:val="24"/>
        </w:rPr>
        <w:t>doce de abril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0CEBF8F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143AA3">
        <w:rPr>
          <w:rFonts w:cs="Arial"/>
          <w:bCs/>
          <w:sz w:val="24"/>
          <w:szCs w:val="24"/>
        </w:rPr>
        <w:t>once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olicía Vial Municipal</w:t>
      </w:r>
      <w:r w:rsid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PV-239</w:t>
      </w:r>
      <w:r w:rsidR="00187FC0">
        <w:rPr>
          <w:rFonts w:cs="Arial"/>
          <w:b/>
          <w:bCs/>
          <w:sz w:val="24"/>
          <w:szCs w:val="24"/>
        </w:rPr>
        <w:t xml:space="preserve">, </w:t>
      </w:r>
      <w:r w:rsidR="006E1615">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comparece</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577BA779" w:rsidR="00772264" w:rsidRPr="007B0581" w:rsidRDefault="00232678" w:rsidP="009B52E2">
      <w:pPr>
        <w:pStyle w:val="corte4fondo"/>
        <w:ind w:right="51" w:firstLine="567"/>
        <w:rPr>
          <w:rFonts w:cs="Arial"/>
          <w:b/>
          <w:bCs/>
          <w:sz w:val="24"/>
          <w:szCs w:val="24"/>
        </w:rPr>
      </w:pPr>
      <w:r w:rsidRPr="007B0581">
        <w:rPr>
          <w:rFonts w:cs="Arial"/>
          <w:b/>
          <w:bCs/>
          <w:sz w:val="24"/>
          <w:szCs w:val="24"/>
        </w:rPr>
        <w:t>CUARTO. -</w:t>
      </w:r>
      <w:r w:rsidR="00201D27" w:rsidRPr="007B0581">
        <w:rPr>
          <w:rFonts w:cs="Arial"/>
          <w:b/>
          <w:bCs/>
          <w:sz w:val="24"/>
          <w:szCs w:val="24"/>
        </w:rPr>
        <w:t xml:space="preserve">  </w:t>
      </w:r>
      <w:r w:rsidR="00772264" w:rsidRPr="007B0581">
        <w:rPr>
          <w:rFonts w:cs="Arial"/>
          <w:sz w:val="24"/>
          <w:szCs w:val="24"/>
          <w:lang w:val="es-ES"/>
        </w:rPr>
        <w:t xml:space="preserve">El </w:t>
      </w:r>
      <w:r w:rsidR="00234557">
        <w:rPr>
          <w:rFonts w:cs="Arial"/>
          <w:sz w:val="24"/>
          <w:szCs w:val="24"/>
          <w:lang w:val="es-ES"/>
        </w:rPr>
        <w:t>veinticuatro de junio</w:t>
      </w:r>
      <w:r w:rsidR="00772264" w:rsidRPr="007B0581">
        <w:rPr>
          <w:rFonts w:cs="Arial"/>
          <w:sz w:val="24"/>
          <w:szCs w:val="24"/>
          <w:lang w:val="es-ES"/>
        </w:rPr>
        <w:t xml:space="preserve"> de </w:t>
      </w:r>
      <w:r w:rsidR="00166D0B" w:rsidRPr="007B0581">
        <w:rPr>
          <w:rFonts w:cs="Arial"/>
          <w:sz w:val="24"/>
          <w:szCs w:val="24"/>
          <w:lang w:val="es-ES"/>
        </w:rPr>
        <w:t>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 xml:space="preserve">sin la asistencia de las partes, ni persona alguna que legalmente </w:t>
      </w:r>
      <w:r w:rsidR="00772264" w:rsidRPr="007B0581">
        <w:rPr>
          <w:rFonts w:cs="Arial"/>
          <w:sz w:val="24"/>
          <w:szCs w:val="24"/>
          <w:lang w:val="es-ES"/>
        </w:rPr>
        <w:lastRenderedPageBreak/>
        <w:t>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únicamente </w:t>
      </w:r>
      <w:r w:rsidR="000918E0">
        <w:rPr>
          <w:rFonts w:cs="Arial"/>
          <w:sz w:val="24"/>
          <w:szCs w:val="24"/>
        </w:rPr>
        <w:t>el</w:t>
      </w:r>
      <w:r w:rsidR="000918E0" w:rsidRPr="00402863">
        <w:rPr>
          <w:rFonts w:cs="Arial"/>
          <w:sz w:val="24"/>
          <w:szCs w:val="24"/>
        </w:rPr>
        <w:t xml:space="preserve"> actor, a través de su autorizada legal, formuló alegatos por escrito,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4B5C96FD"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0918E0">
        <w:rPr>
          <w:rFonts w:ascii="Arial" w:hAnsi="Arial" w:cs="Arial"/>
          <w:sz w:val="24"/>
          <w:szCs w:val="24"/>
        </w:rPr>
        <w:t xml:space="preserve"> </w:t>
      </w:r>
      <w:r w:rsidR="005E5BA2">
        <w:rPr>
          <w:rFonts w:ascii="Arial" w:hAnsi="Arial" w:cs="Arial"/>
          <w:sz w:val="24"/>
          <w:szCs w:val="24"/>
        </w:rPr>
        <w:t>l</w:t>
      </w:r>
      <w:r w:rsidR="000918E0">
        <w:rPr>
          <w:rFonts w:ascii="Arial" w:hAnsi="Arial" w:cs="Arial"/>
          <w:sz w:val="24"/>
          <w:szCs w:val="24"/>
        </w:rPr>
        <w:t>a</w:t>
      </w:r>
      <w:r w:rsidR="005E5BA2">
        <w:rPr>
          <w:rFonts w:ascii="Arial" w:hAnsi="Arial" w:cs="Arial"/>
          <w:sz w:val="24"/>
          <w:szCs w:val="24"/>
        </w:rPr>
        <w:t xml:space="preserve"> </w:t>
      </w:r>
      <w:r w:rsidR="002778A5" w:rsidRPr="000842AB">
        <w:rPr>
          <w:rFonts w:ascii="Arial" w:hAnsi="Arial" w:cs="Arial"/>
          <w:sz w:val="24"/>
          <w:szCs w:val="24"/>
        </w:rPr>
        <w:t>policía Vial Municipal</w:t>
      </w:r>
      <w:r w:rsidR="002778A5">
        <w:rPr>
          <w:rFonts w:ascii="Arial" w:hAnsi="Arial" w:cs="Arial"/>
          <w:sz w:val="24"/>
          <w:szCs w:val="24"/>
        </w:rPr>
        <w:t xml:space="preserve"> 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PV-239</w:t>
      </w:r>
      <w:r w:rsidR="002778A5">
        <w:rPr>
          <w:rFonts w:ascii="Arial" w:hAnsi="Arial" w:cs="Arial"/>
          <w:sz w:val="24"/>
          <w:szCs w:val="24"/>
        </w:rPr>
        <w:t>, adscrit</w:t>
      </w:r>
      <w:r w:rsidR="000918E0">
        <w:rPr>
          <w:rFonts w:ascii="Arial" w:hAnsi="Arial" w:cs="Arial"/>
          <w:sz w:val="24"/>
          <w:szCs w:val="24"/>
        </w:rPr>
        <w:t>a</w:t>
      </w:r>
      <w:r w:rsidR="002778A5">
        <w:rPr>
          <w:rFonts w:ascii="Arial" w:hAnsi="Arial" w:cs="Arial"/>
          <w:sz w:val="24"/>
          <w:szCs w:val="24"/>
        </w:rPr>
        <w:t xml:space="preserve"> a la Subdirección de Tránsito y Movilidad del Municipio de Oaxaca de Juárez, </w:t>
      </w:r>
      <w:r w:rsidR="006E1615">
        <w:rPr>
          <w:rFonts w:cs="Arial"/>
          <w:b/>
          <w:sz w:val="24"/>
          <w:szCs w:val="24"/>
        </w:rPr>
        <w:t>**********</w:t>
      </w:r>
      <w:r w:rsidR="006E1615">
        <w:rPr>
          <w:rFonts w:cs="Arial"/>
          <w:b/>
          <w:sz w:val="24"/>
          <w:szCs w:val="24"/>
        </w:rPr>
        <w:t xml:space="preserve"> </w:t>
      </w:r>
      <w:r w:rsidR="00502E44" w:rsidRPr="007B0581">
        <w:rPr>
          <w:rFonts w:ascii="Arial" w:hAnsi="Arial" w:cs="Arial"/>
          <w:sz w:val="24"/>
          <w:szCs w:val="24"/>
        </w:rPr>
        <w:t>, con fundamento en el artículo 114 QUATER, párrafo primero, inciso B, fracción VI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71BA77C"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0918E0">
        <w:rPr>
          <w:rFonts w:ascii="Arial" w:hAnsi="Arial" w:cs="Arial"/>
          <w:sz w:val="24"/>
          <w:szCs w:val="24"/>
        </w:rPr>
        <w:t>e</w:t>
      </w:r>
      <w:r w:rsidR="00150F4B" w:rsidRPr="007B0581">
        <w:rPr>
          <w:rFonts w:ascii="Arial" w:hAnsi="Arial" w:cs="Arial"/>
          <w:sz w:val="24"/>
          <w:szCs w:val="24"/>
        </w:rPr>
        <w:t>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5F35A7">
        <w:rPr>
          <w:rFonts w:ascii="Arial" w:hAnsi="Arial" w:cs="Arial"/>
          <w:sz w:val="24"/>
          <w:szCs w:val="24"/>
        </w:rPr>
        <w:t>l</w:t>
      </w:r>
      <w:r w:rsidR="000918E0">
        <w:rPr>
          <w:rFonts w:ascii="Arial" w:hAnsi="Arial" w:cs="Arial"/>
          <w:sz w:val="24"/>
          <w:szCs w:val="24"/>
        </w:rPr>
        <w:t>a</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Vial Municipal</w:t>
      </w:r>
      <w:r w:rsidR="000842AB">
        <w:rPr>
          <w:rFonts w:ascii="Arial" w:hAnsi="Arial" w:cs="Arial"/>
          <w:sz w:val="24"/>
          <w:szCs w:val="24"/>
        </w:rPr>
        <w:t xml:space="preserve"> con número estadístico</w:t>
      </w:r>
      <w:r w:rsidR="005759DC" w:rsidRPr="000842AB">
        <w:rPr>
          <w:rFonts w:cs="Arial"/>
          <w:sz w:val="24"/>
          <w:szCs w:val="24"/>
        </w:rPr>
        <w:t xml:space="preserve"> </w:t>
      </w:r>
      <w:r w:rsidR="000918E0" w:rsidRPr="000918E0">
        <w:rPr>
          <w:rFonts w:ascii="Arial" w:hAnsi="Arial" w:cs="Arial"/>
          <w:sz w:val="24"/>
          <w:szCs w:val="24"/>
        </w:rPr>
        <w:t>PV-239</w:t>
      </w:r>
      <w:r w:rsidR="005759DC">
        <w:rPr>
          <w:rFonts w:cs="Arial"/>
          <w:b/>
          <w:bCs/>
          <w:sz w:val="24"/>
          <w:szCs w:val="24"/>
        </w:rPr>
        <w:t xml:space="preserve">, </w:t>
      </w:r>
      <w:r w:rsidR="006E1615">
        <w:rPr>
          <w:rFonts w:cs="Arial"/>
          <w:b/>
          <w:sz w:val="24"/>
          <w:szCs w:val="24"/>
        </w:rPr>
        <w:t>**********</w:t>
      </w:r>
      <w:r w:rsidR="000918E0">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4CE580A1"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C3476A">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lastRenderedPageBreak/>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5C684CDD" w14:textId="673E3D4A" w:rsidR="00DD576F" w:rsidRDefault="00C3476A"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6E1615">
        <w:rPr>
          <w:rFonts w:cs="Arial"/>
          <w:b/>
          <w:sz w:val="24"/>
          <w:szCs w:val="24"/>
        </w:rPr>
        <w:t>**********</w:t>
      </w:r>
      <w:r w:rsidR="006E1615">
        <w:rPr>
          <w:rFonts w:cs="Arial"/>
          <w:b/>
          <w:sz w:val="24"/>
          <w:szCs w:val="24"/>
        </w:rPr>
        <w:t xml:space="preserve"> </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6E1615">
        <w:rPr>
          <w:rFonts w:cs="Arial"/>
          <w:b/>
          <w:sz w:val="24"/>
          <w:szCs w:val="24"/>
        </w:rPr>
        <w:t>**********</w:t>
      </w:r>
      <w:r w:rsidRPr="007B0581">
        <w:rPr>
          <w:rFonts w:ascii="Arial" w:hAnsi="Arial" w:cs="Arial"/>
          <w:sz w:val="24"/>
          <w:szCs w:val="24"/>
        </w:rPr>
        <w:t xml:space="preserve"> de </w:t>
      </w:r>
      <w:r>
        <w:rPr>
          <w:rFonts w:ascii="Arial" w:hAnsi="Arial" w:cs="Arial"/>
          <w:sz w:val="24"/>
          <w:szCs w:val="24"/>
        </w:rPr>
        <w:t>veintinueve de marzo de dos mil veintiuno</w:t>
      </w:r>
      <w:r w:rsidR="00D7417A" w:rsidRPr="007B0581">
        <w:rPr>
          <w:rFonts w:ascii="Arial" w:hAnsi="Arial" w:cs="Arial"/>
          <w:sz w:val="24"/>
          <w:szCs w:val="24"/>
        </w:rPr>
        <w:t>, signado por</w:t>
      </w:r>
      <w:r w:rsidR="00146E21">
        <w:rPr>
          <w:rFonts w:ascii="Arial" w:hAnsi="Arial" w:cs="Arial"/>
          <w:sz w:val="24"/>
          <w:szCs w:val="24"/>
        </w:rPr>
        <w:t xml:space="preserve"> l</w:t>
      </w:r>
      <w:r>
        <w:rPr>
          <w:rFonts w:ascii="Arial" w:hAnsi="Arial" w:cs="Arial"/>
          <w:sz w:val="24"/>
          <w:szCs w:val="24"/>
        </w:rPr>
        <w:t>a</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olicía Vial Municipal</w:t>
      </w:r>
      <w:r w:rsidR="00146E21">
        <w:rPr>
          <w:rFonts w:ascii="Arial" w:hAnsi="Arial" w:cs="Arial"/>
          <w:sz w:val="24"/>
          <w:szCs w:val="24"/>
        </w:rPr>
        <w:t xml:space="preserve"> con número estadístico </w:t>
      </w:r>
      <w:r w:rsidRPr="000918E0">
        <w:rPr>
          <w:rFonts w:ascii="Arial" w:hAnsi="Arial" w:cs="Arial"/>
          <w:sz w:val="24"/>
          <w:szCs w:val="24"/>
        </w:rPr>
        <w:t>PV-239</w:t>
      </w:r>
      <w:r w:rsidR="00146E21">
        <w:rPr>
          <w:rFonts w:ascii="Arial" w:hAnsi="Arial" w:cs="Arial"/>
          <w:sz w:val="24"/>
          <w:szCs w:val="24"/>
        </w:rPr>
        <w:t xml:space="preserve">, </w:t>
      </w:r>
      <w:r w:rsidR="006E1615">
        <w:rPr>
          <w:rFonts w:cs="Arial"/>
          <w:b/>
          <w:sz w:val="24"/>
          <w:szCs w:val="24"/>
        </w:rPr>
        <w:t>**********</w:t>
      </w:r>
      <w:r w:rsidR="006E1615">
        <w:rPr>
          <w:rFonts w:cs="Arial"/>
          <w:b/>
          <w:sz w:val="24"/>
          <w:szCs w:val="24"/>
        </w:rPr>
        <w:t xml:space="preserve"> </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 no satisface los requisitos de</w:t>
      </w:r>
      <w:r w:rsidR="00DA6A23">
        <w:rPr>
          <w:rFonts w:ascii="Arial" w:hAnsi="Arial" w:cs="Arial"/>
          <w:sz w:val="24"/>
          <w:szCs w:val="24"/>
        </w:rPr>
        <w:t xml:space="preserve"> una</w:t>
      </w:r>
      <w:r w:rsidR="0024705C">
        <w:rPr>
          <w:rFonts w:ascii="Arial" w:hAnsi="Arial" w:cs="Arial"/>
          <w:sz w:val="24"/>
          <w:szCs w:val="24"/>
        </w:rPr>
        <w:t xml:space="preserve"> debida</w:t>
      </w:r>
      <w:r w:rsidR="00561C2E" w:rsidRPr="007B0581">
        <w:rPr>
          <w:rFonts w:ascii="Arial" w:hAnsi="Arial" w:cs="Arial"/>
          <w:sz w:val="24"/>
          <w:szCs w:val="24"/>
        </w:rPr>
        <w:t xml:space="preserve"> fundamentación y motivación</w:t>
      </w:r>
      <w:r w:rsidR="004914E3">
        <w:rPr>
          <w:rFonts w:ascii="Arial" w:hAnsi="Arial" w:cs="Arial"/>
          <w:sz w:val="24"/>
          <w:szCs w:val="24"/>
        </w:rPr>
        <w:t xml:space="preserve"> como lo dispone el artículo 16 de la Constitución Política de los Estados Unidos Mexicanos</w:t>
      </w:r>
      <w:r w:rsidR="00561C2E" w:rsidRPr="007B0581">
        <w:rPr>
          <w:rFonts w:ascii="Arial" w:hAnsi="Arial" w:cs="Arial"/>
          <w:sz w:val="24"/>
          <w:szCs w:val="24"/>
        </w:rPr>
        <w:t>,</w:t>
      </w:r>
      <w:r w:rsidR="0024705C">
        <w:rPr>
          <w:rFonts w:ascii="Arial" w:hAnsi="Arial" w:cs="Arial"/>
          <w:sz w:val="24"/>
          <w:szCs w:val="24"/>
        </w:rPr>
        <w:t xml:space="preserve"> ya que para que se encuentre fundada y motivada se requiere que se haga la descripción clara y completa de la conducta</w:t>
      </w:r>
      <w:r w:rsidR="004914E3">
        <w:rPr>
          <w:rFonts w:ascii="Arial" w:hAnsi="Arial" w:cs="Arial"/>
          <w:sz w:val="24"/>
          <w:szCs w:val="24"/>
        </w:rPr>
        <w:t xml:space="preserve"> que satisface la hipótesis legal invocada</w:t>
      </w:r>
      <w:r w:rsidR="00DA6A23">
        <w:rPr>
          <w:rFonts w:ascii="Arial" w:hAnsi="Arial" w:cs="Arial"/>
          <w:sz w:val="24"/>
          <w:szCs w:val="24"/>
        </w:rPr>
        <w:t>, así como la precisión de los artículos, fracciones e incisos</w:t>
      </w:r>
      <w:r w:rsidR="004914E3">
        <w:rPr>
          <w:rFonts w:ascii="Arial" w:hAnsi="Arial" w:cs="Arial"/>
          <w:sz w:val="24"/>
          <w:szCs w:val="24"/>
        </w:rPr>
        <w:t xml:space="preserve"> en cada caso en particular</w:t>
      </w:r>
      <w:r w:rsidR="00DA6A23">
        <w:rPr>
          <w:rFonts w:ascii="Arial" w:hAnsi="Arial" w:cs="Arial"/>
          <w:sz w:val="24"/>
          <w:szCs w:val="24"/>
        </w:rPr>
        <w:t xml:space="preserve">; </w:t>
      </w:r>
      <w:r w:rsidR="000F6FE4">
        <w:rPr>
          <w:rFonts w:ascii="Arial" w:hAnsi="Arial" w:cs="Arial"/>
          <w:sz w:val="24"/>
          <w:szCs w:val="24"/>
        </w:rPr>
        <w:t>hecho que definitivamente no ocurrió en la especie</w:t>
      </w:r>
      <w:r w:rsidR="00DD576F">
        <w:rPr>
          <w:rFonts w:ascii="Arial" w:hAnsi="Arial" w:cs="Arial"/>
          <w:sz w:val="24"/>
          <w:szCs w:val="24"/>
        </w:rPr>
        <w:t>.</w:t>
      </w:r>
    </w:p>
    <w:p w14:paraId="16EF95E8" w14:textId="5D27D6C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3677FC3C"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 Municipal</w:t>
      </w:r>
      <w:r w:rsidR="00581B9A">
        <w:rPr>
          <w:rFonts w:cs="Arial"/>
          <w:b/>
          <w:bCs/>
          <w:sz w:val="24"/>
          <w:szCs w:val="24"/>
        </w:rPr>
        <w:t xml:space="preserve"> </w:t>
      </w:r>
      <w:r w:rsidR="009901D5" w:rsidRPr="009901D5">
        <w:rPr>
          <w:rFonts w:ascii="Arial" w:hAnsi="Arial" w:cs="Arial"/>
          <w:b/>
          <w:bCs/>
          <w:sz w:val="24"/>
          <w:szCs w:val="24"/>
        </w:rPr>
        <w:t>PV-239</w:t>
      </w:r>
      <w:r w:rsidR="00581B9A">
        <w:rPr>
          <w:rFonts w:cs="Arial"/>
          <w:b/>
          <w:bCs/>
          <w:sz w:val="24"/>
          <w:szCs w:val="24"/>
        </w:rPr>
        <w:t xml:space="preserve">, </w:t>
      </w:r>
      <w:r w:rsidR="006E1615">
        <w:rPr>
          <w:rFonts w:cs="Arial"/>
          <w:b/>
          <w:sz w:val="24"/>
          <w:szCs w:val="24"/>
        </w:rPr>
        <w:t>**********</w:t>
      </w:r>
      <w:r w:rsidR="00CF4E5C" w:rsidRPr="007B0581">
        <w:rPr>
          <w:rFonts w:ascii="Arial" w:hAnsi="Arial" w:cs="Arial"/>
          <w:sz w:val="24"/>
          <w:szCs w:val="24"/>
        </w:rPr>
        <w:t>,</w:t>
      </w:r>
      <w:r w:rsidR="00D0237F">
        <w:rPr>
          <w:rFonts w:ascii="Arial" w:hAnsi="Arial" w:cs="Arial"/>
          <w:sz w:val="24"/>
          <w:szCs w:val="24"/>
        </w:rPr>
        <w:t xml:space="preserve"> </w:t>
      </w:r>
      <w:r w:rsidR="009901D5">
        <w:rPr>
          <w:rFonts w:ascii="Arial" w:hAnsi="Arial" w:cs="Arial"/>
          <w:sz w:val="24"/>
          <w:szCs w:val="24"/>
        </w:rPr>
        <w:t xml:space="preserve">considera que debe decretarse la improcedencia de la acción de nulidad intentada por el actor, por consentir expresamente el acto, </w:t>
      </w:r>
      <w:r w:rsidR="00673948">
        <w:rPr>
          <w:rFonts w:ascii="Arial" w:hAnsi="Arial" w:cs="Arial"/>
          <w:sz w:val="24"/>
          <w:szCs w:val="24"/>
        </w:rPr>
        <w:t>pues</w:t>
      </w:r>
      <w:r w:rsidR="009901D5">
        <w:rPr>
          <w:rFonts w:ascii="Arial" w:hAnsi="Arial" w:cs="Arial"/>
          <w:sz w:val="24"/>
          <w:szCs w:val="24"/>
        </w:rPr>
        <w:t xml:space="preserve"> el acto que pretende combatir se encuentra debidamente fundado y motivado</w:t>
      </w:r>
      <w:r w:rsidR="00673948">
        <w:rPr>
          <w:rFonts w:ascii="Arial" w:hAnsi="Arial" w:cs="Arial"/>
          <w:sz w:val="24"/>
          <w:szCs w:val="24"/>
        </w:rPr>
        <w:t>.</w:t>
      </w:r>
      <w:r w:rsidR="00D0237F">
        <w:rPr>
          <w:rFonts w:ascii="Arial" w:hAnsi="Arial" w:cs="Arial"/>
          <w:sz w:val="24"/>
          <w:szCs w:val="24"/>
        </w:rPr>
        <w:t xml:space="preserve"> </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92C3152" w14:textId="0A9BB448" w:rsidR="00D91F3A" w:rsidRDefault="00140569" w:rsidP="00E9182C">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un estudio minucioso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6E1615">
        <w:rPr>
          <w:rFonts w:cs="Arial"/>
          <w:b/>
          <w:sz w:val="24"/>
          <w:szCs w:val="24"/>
        </w:rPr>
        <w:t>**********</w:t>
      </w:r>
      <w:r w:rsidR="006E1615">
        <w:rPr>
          <w:rFonts w:cs="Arial"/>
          <w:b/>
          <w:sz w:val="24"/>
          <w:szCs w:val="24"/>
        </w:rPr>
        <w:t xml:space="preserve"> </w:t>
      </w:r>
      <w:r w:rsidR="00F44507" w:rsidRPr="007B0581">
        <w:rPr>
          <w:rFonts w:ascii="Arial" w:hAnsi="Arial" w:cs="Arial"/>
          <w:sz w:val="24"/>
          <w:szCs w:val="24"/>
        </w:rPr>
        <w:t xml:space="preserve">de </w:t>
      </w:r>
      <w:r w:rsidR="00673948">
        <w:rPr>
          <w:rFonts w:ascii="Arial" w:hAnsi="Arial" w:cs="Arial"/>
          <w:sz w:val="24"/>
          <w:szCs w:val="24"/>
        </w:rPr>
        <w:t>veintinueve de marzo de dos mil veintiuno</w:t>
      </w:r>
      <w:r w:rsidR="00F44507" w:rsidRPr="007B0581">
        <w:rPr>
          <w:rFonts w:ascii="Arial" w:hAnsi="Arial" w:cs="Arial"/>
          <w:sz w:val="24"/>
          <w:szCs w:val="24"/>
        </w:rPr>
        <w:t>, signado por</w:t>
      </w:r>
      <w:r w:rsidR="00F44507">
        <w:rPr>
          <w:rFonts w:ascii="Arial" w:hAnsi="Arial" w:cs="Arial"/>
          <w:sz w:val="24"/>
          <w:szCs w:val="24"/>
        </w:rPr>
        <w:t xml:space="preserve"> </w:t>
      </w:r>
      <w:r w:rsidR="00673948">
        <w:rPr>
          <w:rFonts w:ascii="Arial" w:hAnsi="Arial" w:cs="Arial"/>
          <w:sz w:val="24"/>
          <w:szCs w:val="24"/>
        </w:rPr>
        <w:t>la</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olicía Vial Municipal</w:t>
      </w:r>
      <w:r w:rsidR="00F44507">
        <w:rPr>
          <w:rFonts w:ascii="Arial" w:hAnsi="Arial" w:cs="Arial"/>
          <w:sz w:val="24"/>
          <w:szCs w:val="24"/>
        </w:rPr>
        <w:t xml:space="preserve"> con número estadístico PV-</w:t>
      </w:r>
      <w:r w:rsidR="00673948">
        <w:rPr>
          <w:rFonts w:ascii="Arial" w:hAnsi="Arial" w:cs="Arial"/>
          <w:sz w:val="24"/>
          <w:szCs w:val="24"/>
        </w:rPr>
        <w:t>239</w:t>
      </w:r>
      <w:r w:rsidR="00F44507">
        <w:rPr>
          <w:rFonts w:ascii="Arial" w:hAnsi="Arial" w:cs="Arial"/>
          <w:sz w:val="24"/>
          <w:szCs w:val="24"/>
        </w:rPr>
        <w:t>, adscrit</w:t>
      </w:r>
      <w:r w:rsidR="00673948">
        <w:rPr>
          <w:rFonts w:ascii="Arial" w:hAnsi="Arial" w:cs="Arial"/>
          <w:sz w:val="24"/>
          <w:szCs w:val="24"/>
        </w:rPr>
        <w:t>a</w:t>
      </w:r>
      <w:r w:rsidR="00F44507">
        <w:rPr>
          <w:rFonts w:ascii="Arial" w:hAnsi="Arial" w:cs="Arial"/>
          <w:sz w:val="24"/>
          <w:szCs w:val="24"/>
        </w:rPr>
        <w:t xml:space="preserve"> a la Subdirección de Tránsito y Movilidad del Municipio de Oaxaca de Juárez,</w:t>
      </w:r>
      <w:r w:rsidR="00F44507" w:rsidRPr="007B0581">
        <w:rPr>
          <w:rFonts w:ascii="Arial" w:hAnsi="Arial" w:cs="Arial"/>
          <w:sz w:val="24"/>
          <w:szCs w:val="24"/>
        </w:rPr>
        <w:t xml:space="preserve"> </w:t>
      </w:r>
      <w:r w:rsidR="006E1615">
        <w:rPr>
          <w:rFonts w:cs="Arial"/>
          <w:b/>
          <w:sz w:val="24"/>
          <w:szCs w:val="24"/>
        </w:rPr>
        <w:t>**********</w:t>
      </w:r>
      <w:r w:rsidR="00F44507">
        <w:rPr>
          <w:rFonts w:ascii="Arial" w:hAnsi="Arial" w:cs="Arial"/>
          <w:sz w:val="24"/>
          <w:szCs w:val="24"/>
        </w:rPr>
        <w:t xml:space="preserve">, </w:t>
      </w:r>
      <w:r w:rsidR="00CC7362" w:rsidRPr="00CC7362">
        <w:rPr>
          <w:rFonts w:ascii="Arial" w:hAnsi="Arial" w:cs="Arial"/>
          <w:sz w:val="24"/>
          <w:szCs w:val="24"/>
        </w:rPr>
        <w:t>se</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673948">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673948">
        <w:rPr>
          <w:rFonts w:ascii="Arial" w:hAnsi="Arial" w:cs="Arial"/>
          <w:bCs/>
          <w:sz w:val="24"/>
          <w:szCs w:val="24"/>
        </w:rPr>
        <w:t xml:space="preserve"> pues si bien del acta de infracción</w:t>
      </w:r>
      <w:r w:rsidR="00D91F3A">
        <w:rPr>
          <w:rFonts w:ascii="Arial" w:hAnsi="Arial" w:cs="Arial"/>
          <w:bCs/>
          <w:sz w:val="24"/>
          <w:szCs w:val="24"/>
        </w:rPr>
        <w:t xml:space="preserve"> con número de folio </w:t>
      </w:r>
      <w:r w:rsidR="006E1615">
        <w:rPr>
          <w:rFonts w:cs="Arial"/>
          <w:b/>
          <w:sz w:val="24"/>
          <w:szCs w:val="24"/>
        </w:rPr>
        <w:t>**********</w:t>
      </w:r>
      <w:r w:rsidR="006E1615">
        <w:rPr>
          <w:rFonts w:cs="Arial"/>
          <w:b/>
          <w:sz w:val="24"/>
          <w:szCs w:val="24"/>
        </w:rPr>
        <w:t xml:space="preserve"> </w:t>
      </w:r>
      <w:r w:rsidR="00D91F3A">
        <w:rPr>
          <w:rFonts w:ascii="Arial" w:hAnsi="Arial" w:cs="Arial"/>
          <w:bCs/>
          <w:sz w:val="24"/>
          <w:szCs w:val="24"/>
        </w:rPr>
        <w:t>,</w:t>
      </w:r>
      <w:r w:rsidR="00673948">
        <w:rPr>
          <w:rFonts w:ascii="Arial" w:hAnsi="Arial" w:cs="Arial"/>
          <w:bCs/>
          <w:sz w:val="24"/>
          <w:szCs w:val="24"/>
        </w:rPr>
        <w:t xml:space="preserve"> se </w:t>
      </w:r>
      <w:r w:rsidR="009705CE">
        <w:rPr>
          <w:rFonts w:ascii="Arial" w:hAnsi="Arial" w:cs="Arial"/>
          <w:bCs/>
          <w:sz w:val="24"/>
          <w:szCs w:val="24"/>
        </w:rPr>
        <w:t>lee</w:t>
      </w:r>
      <w:r w:rsidR="00673948">
        <w:rPr>
          <w:rFonts w:ascii="Arial" w:hAnsi="Arial" w:cs="Arial"/>
          <w:bCs/>
          <w:sz w:val="24"/>
          <w:szCs w:val="24"/>
        </w:rPr>
        <w:t xml:space="preserve"> </w:t>
      </w:r>
      <w:r w:rsidR="00D91F3A">
        <w:rPr>
          <w:rFonts w:ascii="Arial" w:hAnsi="Arial" w:cs="Arial"/>
          <w:bCs/>
          <w:sz w:val="24"/>
          <w:szCs w:val="24"/>
        </w:rPr>
        <w:t>“</w:t>
      </w:r>
      <w:r w:rsidR="00673948" w:rsidRPr="00D91F3A">
        <w:rPr>
          <w:rFonts w:ascii="Arial" w:hAnsi="Arial" w:cs="Arial"/>
          <w:bCs/>
          <w:i/>
          <w:iCs/>
          <w:sz w:val="24"/>
          <w:szCs w:val="24"/>
        </w:rPr>
        <w:t xml:space="preserve">artículo 86 fracción </w:t>
      </w:r>
      <w:r w:rsidR="00D91F3A" w:rsidRPr="00D91F3A">
        <w:rPr>
          <w:rFonts w:ascii="Arial" w:hAnsi="Arial" w:cs="Arial"/>
          <w:bCs/>
          <w:i/>
          <w:iCs/>
          <w:sz w:val="24"/>
          <w:szCs w:val="24"/>
        </w:rPr>
        <w:t>XI por estacionarse sobre el puente peatonal Bicentenario</w:t>
      </w:r>
      <w:r w:rsidR="00D91F3A">
        <w:rPr>
          <w:rFonts w:ascii="Arial" w:hAnsi="Arial" w:cs="Arial"/>
          <w:bCs/>
          <w:i/>
          <w:iCs/>
          <w:sz w:val="24"/>
          <w:szCs w:val="24"/>
        </w:rPr>
        <w:t xml:space="preserve">”, </w:t>
      </w:r>
      <w:r w:rsidR="00D91F3A">
        <w:rPr>
          <w:rFonts w:ascii="Arial" w:hAnsi="Arial" w:cs="Arial"/>
          <w:bCs/>
          <w:sz w:val="24"/>
          <w:szCs w:val="24"/>
        </w:rPr>
        <w:t xml:space="preserve">de donde se advierte que la autoridad demandada omite plasmar </w:t>
      </w:r>
      <w:r w:rsidR="00AB1069">
        <w:rPr>
          <w:rFonts w:ascii="Arial" w:hAnsi="Arial" w:cs="Arial"/>
          <w:bCs/>
          <w:sz w:val="24"/>
          <w:szCs w:val="24"/>
        </w:rPr>
        <w:t>a</w:t>
      </w:r>
      <w:r w:rsidR="00D91F3A">
        <w:rPr>
          <w:rFonts w:ascii="Arial" w:hAnsi="Arial" w:cs="Arial"/>
          <w:bCs/>
          <w:sz w:val="24"/>
          <w:szCs w:val="24"/>
        </w:rPr>
        <w:t xml:space="preserve"> que ley</w:t>
      </w:r>
      <w:r w:rsidR="00D060ED">
        <w:rPr>
          <w:rFonts w:ascii="Arial" w:hAnsi="Arial" w:cs="Arial"/>
          <w:bCs/>
          <w:sz w:val="24"/>
          <w:szCs w:val="24"/>
        </w:rPr>
        <w:t xml:space="preserve"> o reglamento</w:t>
      </w:r>
      <w:r w:rsidR="00D91F3A">
        <w:rPr>
          <w:rFonts w:ascii="Arial" w:hAnsi="Arial" w:cs="Arial"/>
          <w:bCs/>
          <w:sz w:val="24"/>
          <w:szCs w:val="24"/>
        </w:rPr>
        <w:t xml:space="preserve"> se</w:t>
      </w:r>
      <w:r w:rsidR="00AB1069">
        <w:rPr>
          <w:rFonts w:ascii="Arial" w:hAnsi="Arial" w:cs="Arial"/>
          <w:bCs/>
          <w:sz w:val="24"/>
          <w:szCs w:val="24"/>
        </w:rPr>
        <w:t xml:space="preserve"> </w:t>
      </w:r>
      <w:r w:rsidR="00D060ED">
        <w:rPr>
          <w:rFonts w:ascii="Arial" w:hAnsi="Arial" w:cs="Arial"/>
          <w:bCs/>
          <w:sz w:val="24"/>
          <w:szCs w:val="24"/>
        </w:rPr>
        <w:t>refirió</w:t>
      </w:r>
      <w:r w:rsidR="00C15CD9">
        <w:rPr>
          <w:rFonts w:ascii="Arial" w:hAnsi="Arial" w:cs="Arial"/>
          <w:bCs/>
          <w:sz w:val="24"/>
          <w:szCs w:val="24"/>
        </w:rPr>
        <w:t>, de ahí la falta de fundamentación, pues al omitir el fundamento legal</w:t>
      </w:r>
      <w:r w:rsidR="00C866C3">
        <w:rPr>
          <w:rFonts w:ascii="Arial" w:hAnsi="Arial" w:cs="Arial"/>
          <w:bCs/>
          <w:sz w:val="24"/>
          <w:szCs w:val="24"/>
        </w:rPr>
        <w:t xml:space="preserve"> deja en un total estado de indefensión</w:t>
      </w:r>
      <w:r w:rsidR="00D060ED">
        <w:rPr>
          <w:rFonts w:ascii="Arial" w:hAnsi="Arial" w:cs="Arial"/>
          <w:bCs/>
          <w:sz w:val="24"/>
          <w:szCs w:val="24"/>
        </w:rPr>
        <w:t xml:space="preserve"> al </w:t>
      </w:r>
      <w:r w:rsidR="00C13110">
        <w:rPr>
          <w:rFonts w:ascii="Arial" w:hAnsi="Arial" w:cs="Arial"/>
          <w:bCs/>
          <w:sz w:val="24"/>
          <w:szCs w:val="24"/>
        </w:rPr>
        <w:t>recurrente</w:t>
      </w:r>
      <w:r w:rsidR="00C866C3">
        <w:rPr>
          <w:rFonts w:ascii="Arial" w:hAnsi="Arial" w:cs="Arial"/>
          <w:bCs/>
          <w:sz w:val="24"/>
          <w:szCs w:val="24"/>
        </w:rPr>
        <w:t xml:space="preserve">, </w:t>
      </w:r>
      <w:r w:rsidR="00C866C3">
        <w:rPr>
          <w:rFonts w:ascii="Arial" w:hAnsi="Arial" w:cs="Arial"/>
          <w:sz w:val="24"/>
          <w:szCs w:val="24"/>
        </w:rPr>
        <w:t>ya que al no conocer</w:t>
      </w:r>
      <w:r w:rsidR="00D060ED">
        <w:rPr>
          <w:rFonts w:ascii="Arial" w:hAnsi="Arial" w:cs="Arial"/>
          <w:sz w:val="24"/>
          <w:szCs w:val="24"/>
        </w:rPr>
        <w:t xml:space="preserve"> la</w:t>
      </w:r>
      <w:r w:rsidR="00C866C3">
        <w:rPr>
          <w:rFonts w:ascii="Arial" w:hAnsi="Arial" w:cs="Arial"/>
          <w:sz w:val="24"/>
          <w:szCs w:val="24"/>
        </w:rPr>
        <w:t xml:space="preserve"> </w:t>
      </w:r>
      <w:r w:rsidR="00685EA3">
        <w:rPr>
          <w:rFonts w:ascii="Arial" w:hAnsi="Arial" w:cs="Arial"/>
          <w:sz w:val="24"/>
          <w:szCs w:val="24"/>
        </w:rPr>
        <w:t>norma</w:t>
      </w:r>
      <w:r w:rsidR="00D060ED">
        <w:rPr>
          <w:rFonts w:ascii="Arial" w:hAnsi="Arial" w:cs="Arial"/>
          <w:sz w:val="24"/>
          <w:szCs w:val="24"/>
        </w:rPr>
        <w:t xml:space="preserve"> que aplicó</w:t>
      </w:r>
      <w:r w:rsidR="00C866C3">
        <w:rPr>
          <w:rFonts w:ascii="Arial" w:hAnsi="Arial" w:cs="Arial"/>
          <w:sz w:val="24"/>
          <w:szCs w:val="24"/>
        </w:rPr>
        <w:t xml:space="preserve"> la autoridad </w:t>
      </w:r>
      <w:r w:rsidR="00C13110">
        <w:rPr>
          <w:rFonts w:ascii="Arial" w:hAnsi="Arial" w:cs="Arial"/>
          <w:sz w:val="24"/>
          <w:szCs w:val="24"/>
        </w:rPr>
        <w:t xml:space="preserve">demandada </w:t>
      </w:r>
      <w:r w:rsidR="00C866C3">
        <w:rPr>
          <w:rFonts w:ascii="Arial" w:hAnsi="Arial" w:cs="Arial"/>
          <w:sz w:val="24"/>
          <w:szCs w:val="24"/>
        </w:rPr>
        <w:t>para emitir el acto</w:t>
      </w:r>
      <w:r w:rsidR="00C13110">
        <w:rPr>
          <w:rFonts w:ascii="Arial" w:hAnsi="Arial" w:cs="Arial"/>
          <w:sz w:val="24"/>
          <w:szCs w:val="24"/>
        </w:rPr>
        <w:t xml:space="preserve"> impugnado</w:t>
      </w:r>
      <w:r w:rsidR="00C866C3">
        <w:rPr>
          <w:rFonts w:ascii="Arial" w:hAnsi="Arial" w:cs="Arial"/>
          <w:sz w:val="24"/>
          <w:szCs w:val="24"/>
        </w:rPr>
        <w:t xml:space="preserve">, es evidente </w:t>
      </w:r>
      <w:r w:rsidR="00C866C3" w:rsidRPr="00862FC0">
        <w:rPr>
          <w:rFonts w:ascii="Arial" w:hAnsi="Arial" w:cs="Arial"/>
          <w:sz w:val="24"/>
          <w:szCs w:val="24"/>
        </w:rPr>
        <w:t>que no se le otorga la oportunidad</w:t>
      </w:r>
      <w:r w:rsidR="00D060ED">
        <w:rPr>
          <w:rFonts w:ascii="Arial" w:hAnsi="Arial" w:cs="Arial"/>
          <w:sz w:val="24"/>
          <w:szCs w:val="24"/>
        </w:rPr>
        <w:t xml:space="preserve"> al actor</w:t>
      </w:r>
      <w:r w:rsidR="00C866C3" w:rsidRPr="00862FC0">
        <w:rPr>
          <w:rFonts w:ascii="Arial" w:hAnsi="Arial" w:cs="Arial"/>
          <w:sz w:val="24"/>
          <w:szCs w:val="24"/>
        </w:rPr>
        <w:t xml:space="preserve"> de </w:t>
      </w:r>
      <w:r w:rsidR="00C866C3" w:rsidRPr="00862FC0">
        <w:rPr>
          <w:rFonts w:ascii="Arial" w:hAnsi="Arial" w:cs="Arial"/>
          <w:sz w:val="24"/>
          <w:szCs w:val="24"/>
        </w:rPr>
        <w:lastRenderedPageBreak/>
        <w:t xml:space="preserve">examinar si la actuación de ésta se encuentra o no dentro del ámbito competencial respectivo, y si éste es o no conforme a </w:t>
      </w:r>
      <w:r w:rsidR="00C866C3">
        <w:rPr>
          <w:rFonts w:ascii="Arial" w:hAnsi="Arial" w:cs="Arial"/>
          <w:sz w:val="24"/>
          <w:szCs w:val="24"/>
        </w:rPr>
        <w:t>derecho</w:t>
      </w:r>
      <w:r w:rsidR="00C866C3" w:rsidRPr="00862FC0">
        <w:rPr>
          <w:rFonts w:ascii="Arial" w:hAnsi="Arial" w:cs="Arial"/>
          <w:sz w:val="24"/>
          <w:szCs w:val="24"/>
        </w:rPr>
        <w:t xml:space="preserve">, para que, en su caso, esté en aptitud de </w:t>
      </w:r>
      <w:r w:rsidR="00C866C3">
        <w:rPr>
          <w:rFonts w:ascii="Arial" w:hAnsi="Arial" w:cs="Arial"/>
          <w:sz w:val="24"/>
          <w:szCs w:val="24"/>
        </w:rPr>
        <w:t>manifestar lo que a su derecho corresponda</w:t>
      </w:r>
      <w:r w:rsidR="00D91F3A">
        <w:rPr>
          <w:rFonts w:ascii="Arial" w:hAnsi="Arial" w:cs="Arial"/>
          <w:bCs/>
          <w:sz w:val="24"/>
          <w:szCs w:val="24"/>
        </w:rPr>
        <w:t>, aunado a ello no motiva adecuadamente</w:t>
      </w:r>
      <w:r w:rsidR="009705CE">
        <w:rPr>
          <w:rFonts w:ascii="Arial" w:hAnsi="Arial" w:cs="Arial"/>
          <w:bCs/>
          <w:sz w:val="24"/>
          <w:szCs w:val="24"/>
        </w:rPr>
        <w:t xml:space="preserve"> su actuar, </w:t>
      </w:r>
      <w:r w:rsidR="00C866C3">
        <w:rPr>
          <w:rFonts w:ascii="Arial" w:hAnsi="Arial" w:cs="Arial"/>
          <w:bCs/>
          <w:sz w:val="24"/>
          <w:szCs w:val="24"/>
        </w:rPr>
        <w:t>pues para que esté debidamente fundado y motivado debe narrar las circunstancias de modo, lugar y tiempo esto es describir de manera clara como sucedieron los hechos, relatando la hipótesis legal  que la llevaron a concluir que efectivamente se desplego la conducta infractora, hecho que no sucedió</w:t>
      </w:r>
      <w:r w:rsidR="009C5784">
        <w:rPr>
          <w:rFonts w:ascii="Arial" w:hAnsi="Arial" w:cs="Arial"/>
          <w:bCs/>
          <w:sz w:val="24"/>
          <w:szCs w:val="24"/>
        </w:rPr>
        <w:t xml:space="preserve"> en el presente asunto, </w:t>
      </w:r>
      <w:r w:rsidR="009705CE">
        <w:rPr>
          <w:rFonts w:ascii="Arial" w:hAnsi="Arial" w:cs="Arial"/>
          <w:bCs/>
          <w:sz w:val="24"/>
          <w:szCs w:val="24"/>
        </w:rPr>
        <w:t xml:space="preserve">de conformidad con </w:t>
      </w:r>
      <w:r w:rsidR="00685EA3">
        <w:rPr>
          <w:rFonts w:ascii="Arial" w:hAnsi="Arial" w:cs="Arial"/>
          <w:bCs/>
          <w:sz w:val="24"/>
          <w:szCs w:val="24"/>
        </w:rPr>
        <w:t>el</w:t>
      </w:r>
      <w:r w:rsidR="009705CE">
        <w:rPr>
          <w:rFonts w:ascii="Arial" w:hAnsi="Arial" w:cs="Arial"/>
          <w:bCs/>
          <w:sz w:val="24"/>
          <w:szCs w:val="24"/>
        </w:rPr>
        <w:t xml:space="preserve"> artículo 16 de la Constitución Política de los Estados Unidos Mexicanos, así como del numeral 17, fracción V, de la Ley de Procedimiento y Justicia Administrativa para el Estado</w:t>
      </w:r>
      <w:r w:rsidR="009C5784">
        <w:rPr>
          <w:rFonts w:ascii="Arial" w:hAnsi="Arial" w:cs="Arial"/>
          <w:bCs/>
          <w:sz w:val="24"/>
          <w:szCs w:val="24"/>
        </w:rPr>
        <w:t>.</w:t>
      </w:r>
      <w:r w:rsidR="00D91F3A">
        <w:rPr>
          <w:rFonts w:ascii="Arial" w:hAnsi="Arial" w:cs="Arial"/>
          <w:bCs/>
          <w:sz w:val="24"/>
          <w:szCs w:val="24"/>
        </w:rPr>
        <w:t xml:space="preserve"> </w:t>
      </w:r>
    </w:p>
    <w:p w14:paraId="64B1A3D6" w14:textId="647AF84A" w:rsidR="00C15CD9" w:rsidRDefault="00C15CD9" w:rsidP="00E9182C">
      <w:pPr>
        <w:spacing w:line="360" w:lineRule="auto"/>
        <w:ind w:firstLine="709"/>
        <w:contextualSpacing/>
        <w:jc w:val="both"/>
        <w:rPr>
          <w:rFonts w:ascii="Arial" w:hAnsi="Arial" w:cs="Arial"/>
          <w:bCs/>
          <w:sz w:val="24"/>
          <w:szCs w:val="24"/>
        </w:rPr>
      </w:pPr>
    </w:p>
    <w:p w14:paraId="4CB6C3DE" w14:textId="77777777" w:rsidR="00933BF1" w:rsidRPr="007B0581" w:rsidRDefault="00933BF1" w:rsidP="0069672E">
      <w:pPr>
        <w:ind w:firstLine="709"/>
        <w:contextualSpacing/>
        <w:jc w:val="both"/>
        <w:rPr>
          <w:rFonts w:ascii="Arial" w:hAnsi="Arial" w:cs="Arial"/>
          <w:sz w:val="24"/>
          <w:szCs w:val="24"/>
        </w:rPr>
      </w:pPr>
    </w:p>
    <w:p w14:paraId="3A6B85A4" w14:textId="04B5E623"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sidR="009C5784">
        <w:rPr>
          <w:rFonts w:ascii="Arial" w:hAnsi="Arial" w:cs="Arial"/>
          <w:bCs/>
          <w:sz w:val="24"/>
          <w:szCs w:val="24"/>
        </w:rPr>
        <w:t>l</w:t>
      </w:r>
      <w:r>
        <w:rPr>
          <w:rFonts w:ascii="Arial" w:hAnsi="Arial" w:cs="Arial"/>
          <w:bCs/>
          <w:sz w:val="24"/>
          <w:szCs w:val="24"/>
        </w:rPr>
        <w:t xml:space="preserve"> </w:t>
      </w:r>
      <w:r w:rsidRPr="00BB5812">
        <w:rPr>
          <w:rFonts w:ascii="Arial" w:hAnsi="Arial" w:cs="Arial"/>
          <w:bCs/>
          <w:sz w:val="24"/>
          <w:szCs w:val="24"/>
        </w:rPr>
        <w:t xml:space="preserve">actor,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6E1615">
        <w:rPr>
          <w:rFonts w:cs="Arial"/>
          <w:b/>
          <w:sz w:val="24"/>
          <w:szCs w:val="24"/>
        </w:rPr>
        <w:t>**********</w:t>
      </w:r>
      <w:r w:rsidRPr="00A84B6D">
        <w:rPr>
          <w:rFonts w:ascii="Arial" w:hAnsi="Arial" w:cs="Arial"/>
          <w:sz w:val="24"/>
          <w:szCs w:val="24"/>
        </w:rPr>
        <w:t xml:space="preserve"> </w:t>
      </w:r>
      <w:r w:rsidR="009C5784">
        <w:rPr>
          <w:rFonts w:ascii="Arial" w:hAnsi="Arial" w:cs="Arial"/>
          <w:sz w:val="24"/>
          <w:szCs w:val="24"/>
        </w:rPr>
        <w:t xml:space="preserve">de veintinueve de marzo de dos mil veintiuno </w:t>
      </w:r>
      <w:r w:rsidRPr="00A84B6D">
        <w:rPr>
          <w:rFonts w:ascii="Arial" w:hAnsi="Arial" w:cs="Arial"/>
          <w:sz w:val="24"/>
          <w:szCs w:val="24"/>
        </w:rPr>
        <w:t>emitida por</w:t>
      </w:r>
      <w:r w:rsidR="0010270B">
        <w:rPr>
          <w:rFonts w:ascii="Arial" w:hAnsi="Arial" w:cs="Arial"/>
          <w:sz w:val="24"/>
          <w:szCs w:val="24"/>
        </w:rPr>
        <w:t xml:space="preserve"> l</w:t>
      </w:r>
      <w:r w:rsidR="009C5784">
        <w:rPr>
          <w:rFonts w:ascii="Arial" w:hAnsi="Arial" w:cs="Arial"/>
          <w:sz w:val="24"/>
          <w:szCs w:val="24"/>
        </w:rPr>
        <w:t>a</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 Municipal</w:t>
      </w:r>
      <w:r w:rsidR="0010270B">
        <w:rPr>
          <w:rFonts w:ascii="Arial" w:hAnsi="Arial" w:cs="Arial"/>
          <w:sz w:val="24"/>
          <w:szCs w:val="24"/>
        </w:rPr>
        <w:t xml:space="preserve"> con número estadístico </w:t>
      </w:r>
      <w:r w:rsidR="009C5784">
        <w:rPr>
          <w:rFonts w:ascii="Arial" w:hAnsi="Arial" w:cs="Arial"/>
          <w:sz w:val="24"/>
          <w:szCs w:val="24"/>
        </w:rPr>
        <w:t>PV-239</w:t>
      </w:r>
      <w:r w:rsidR="0010270B">
        <w:rPr>
          <w:rFonts w:ascii="Arial" w:hAnsi="Arial" w:cs="Arial"/>
          <w:sz w:val="24"/>
          <w:szCs w:val="24"/>
        </w:rPr>
        <w:t xml:space="preserve">, </w:t>
      </w:r>
      <w:r w:rsidR="006E1615">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sidR="009C5784">
        <w:rPr>
          <w:rFonts w:ascii="Arial" w:hAnsi="Arial" w:cs="Arial"/>
          <w:sz w:val="24"/>
          <w:szCs w:val="24"/>
        </w:rPr>
        <w:t>a</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0F93F778"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lastRenderedPageBreak/>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33527BE5"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6E1615">
        <w:rPr>
          <w:rFonts w:cs="Arial"/>
          <w:b/>
          <w:sz w:val="24"/>
          <w:szCs w:val="24"/>
        </w:rPr>
        <w:t>**********</w:t>
      </w:r>
      <w:r w:rsidR="0010270B">
        <w:rPr>
          <w:rFonts w:ascii="Arial" w:hAnsi="Arial" w:cs="Arial"/>
          <w:sz w:val="24"/>
          <w:szCs w:val="24"/>
        </w:rPr>
        <w:t xml:space="preserve"> de </w:t>
      </w:r>
      <w:r w:rsidR="00F43EF9">
        <w:rPr>
          <w:rFonts w:ascii="Arial" w:hAnsi="Arial" w:cs="Arial"/>
          <w:sz w:val="24"/>
          <w:szCs w:val="24"/>
        </w:rPr>
        <w:t>veintinueve de marzo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10270B">
        <w:rPr>
          <w:rFonts w:ascii="Arial" w:hAnsi="Arial" w:cs="Arial"/>
          <w:sz w:val="24"/>
          <w:szCs w:val="24"/>
        </w:rPr>
        <w:t>l</w:t>
      </w:r>
      <w:r w:rsidR="00F43EF9">
        <w:rPr>
          <w:rFonts w:ascii="Arial" w:hAnsi="Arial" w:cs="Arial"/>
          <w:sz w:val="24"/>
          <w:szCs w:val="24"/>
        </w:rPr>
        <w:t>a</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 Municipal</w:t>
      </w:r>
      <w:r w:rsidR="0010270B">
        <w:rPr>
          <w:rFonts w:ascii="Arial" w:hAnsi="Arial" w:cs="Arial"/>
          <w:sz w:val="24"/>
          <w:szCs w:val="24"/>
        </w:rPr>
        <w:t xml:space="preserve"> con número estadístico PV-</w:t>
      </w:r>
      <w:r w:rsidR="00F43EF9">
        <w:rPr>
          <w:rFonts w:ascii="Arial" w:hAnsi="Arial" w:cs="Arial"/>
          <w:sz w:val="24"/>
          <w:szCs w:val="24"/>
        </w:rPr>
        <w:t>239</w:t>
      </w:r>
      <w:r w:rsidR="0010270B">
        <w:rPr>
          <w:rFonts w:ascii="Arial" w:hAnsi="Arial" w:cs="Arial"/>
          <w:sz w:val="24"/>
          <w:szCs w:val="24"/>
        </w:rPr>
        <w:t xml:space="preserve">, </w:t>
      </w:r>
      <w:r w:rsidR="006E1615">
        <w:rPr>
          <w:rFonts w:cs="Arial"/>
          <w:b/>
          <w:sz w:val="24"/>
          <w:szCs w:val="24"/>
        </w:rPr>
        <w:t>**********</w:t>
      </w:r>
      <w:r w:rsidR="0010270B" w:rsidRPr="00A84B6D">
        <w:rPr>
          <w:rFonts w:ascii="Arial" w:hAnsi="Arial" w:cs="Arial"/>
          <w:bCs/>
          <w:sz w:val="24"/>
          <w:szCs w:val="24"/>
        </w:rPr>
        <w:t>,</w:t>
      </w:r>
      <w:r w:rsidR="0010270B" w:rsidRPr="00A84B6D">
        <w:rPr>
          <w:rFonts w:ascii="Arial" w:hAnsi="Arial" w:cs="Arial"/>
          <w:sz w:val="24"/>
          <w:szCs w:val="24"/>
        </w:rPr>
        <w:t xml:space="preserve"> adscrit</w:t>
      </w:r>
      <w:r w:rsidR="00F43EF9">
        <w:rPr>
          <w:rFonts w:ascii="Arial" w:hAnsi="Arial" w:cs="Arial"/>
          <w:sz w:val="24"/>
          <w:szCs w:val="24"/>
        </w:rPr>
        <w:t>a</w:t>
      </w:r>
      <w:r w:rsidR="0010270B" w:rsidRPr="00A84B6D">
        <w:rPr>
          <w:rFonts w:ascii="Arial" w:hAnsi="Arial" w:cs="Arial"/>
          <w:sz w:val="24"/>
          <w:szCs w:val="24"/>
        </w:rPr>
        <w:t xml:space="preserve"> a la </w:t>
      </w:r>
      <w:r w:rsidR="0010270B" w:rsidRPr="00A84B6D">
        <w:rPr>
          <w:rFonts w:ascii="Arial" w:hAnsi="Arial" w:cs="Arial"/>
          <w:bCs/>
          <w:sz w:val="24"/>
          <w:szCs w:val="24"/>
        </w:rPr>
        <w:t>Subdirección de Tránsito y Movilidad del Municipio</w:t>
      </w:r>
      <w:r w:rsidR="0010270B" w:rsidRPr="00A84B6D">
        <w:rPr>
          <w:rFonts w:ascii="Arial" w:hAnsi="Arial" w:cs="Arial"/>
          <w:sz w:val="24"/>
          <w:szCs w:val="24"/>
        </w:rPr>
        <w:t xml:space="preserve">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4B7D5ADD"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6E1615">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B6D4E" w14:textId="77777777" w:rsidR="00026DC2" w:rsidRDefault="00026DC2" w:rsidP="00C22D0D">
      <w:r>
        <w:separator/>
      </w:r>
    </w:p>
  </w:endnote>
  <w:endnote w:type="continuationSeparator" w:id="0">
    <w:p w14:paraId="3548D0EC" w14:textId="77777777" w:rsidR="00026DC2" w:rsidRDefault="00026DC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4826C2">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FBFA7" w14:textId="77777777" w:rsidR="00026DC2" w:rsidRDefault="00026DC2" w:rsidP="00C22D0D">
      <w:r>
        <w:separator/>
      </w:r>
    </w:p>
  </w:footnote>
  <w:footnote w:type="continuationSeparator" w:id="0">
    <w:p w14:paraId="793F0BA8" w14:textId="77777777" w:rsidR="00026DC2" w:rsidRDefault="00026DC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4D3DEC8D" w:rsidR="00C22D0D" w:rsidRPr="00A73AD7" w:rsidRDefault="006E1615"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5BA8C5AC" wp14:editId="05111CB2">
              <wp:simplePos x="0" y="0"/>
              <wp:positionH relativeFrom="leftMargin">
                <wp:posOffset>240030</wp:posOffset>
              </wp:positionH>
              <wp:positionV relativeFrom="paragraph">
                <wp:posOffset>4578985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FAF1C6C" w14:textId="77777777" w:rsidR="006E1615" w:rsidRDefault="006E1615" w:rsidP="006E161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A8C5AC" id="_x0000_t202" coordsize="21600,21600" o:spt="202" path="m,l,21600r21600,l21600,xe">
              <v:stroke joinstyle="miter"/>
              <v:path gradientshapeok="t" o:connecttype="rect"/>
            </v:shapetype>
            <v:shape id="Cuadro de texto 5" o:spid="_x0000_s1026" type="#_x0000_t202" style="position:absolute;left:0;text-align:left;margin-left:18.9pt;margin-top:360.5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">
              <v:textbox>
                <w:txbxContent>
                  <w:p w14:paraId="1FAF1C6C" w14:textId="77777777" w:rsidR="006E1615" w:rsidRDefault="006E1615" w:rsidP="006E1615">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71AB">
      <w:rPr>
        <w:rFonts w:ascii="Arial" w:hAnsi="Arial" w:cs="Arial"/>
      </w:rPr>
      <w:t>28</w:t>
    </w:r>
    <w:r w:rsidR="00A73AD7" w:rsidRPr="00A73AD7">
      <w:rPr>
        <w:rFonts w:ascii="Arial" w:hAnsi="Arial" w:cs="Arial"/>
      </w:rPr>
      <w:t>/20</w:t>
    </w:r>
    <w:r w:rsidR="00360DC1">
      <w:rPr>
        <w:rFonts w:ascii="Arial" w:hAnsi="Arial" w:cs="Arial"/>
      </w:rPr>
      <w:t>2</w:t>
    </w:r>
    <w:r w:rsidR="006B71AB">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664E9FB" w:rsidR="00065664" w:rsidRDefault="006E1615">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3CCEFB8C" wp14:editId="48CDF14E">
              <wp:simplePos x="0" y="0"/>
              <wp:positionH relativeFrom="leftMargin">
                <wp:posOffset>192405</wp:posOffset>
              </wp:positionH>
              <wp:positionV relativeFrom="paragraph">
                <wp:posOffset>5007610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22EA69F" w14:textId="77777777" w:rsidR="006E1615" w:rsidRDefault="006E1615" w:rsidP="006E161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CEFB8C" id="_x0000_t202" coordsize="21600,21600" o:spt="202" path="m,l,21600r21600,l21600,xe">
              <v:stroke joinstyle="miter"/>
              <v:path gradientshapeok="t" o:connecttype="rect"/>
            </v:shapetype>
            <v:shape id="Cuadro de texto 4" o:spid="_x0000_s1027" type="#_x0000_t202" style="position:absolute;margin-left:15.15pt;margin-top:394.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">
              <v:textbox>
                <w:txbxContent>
                  <w:p w14:paraId="022EA69F" w14:textId="77777777" w:rsidR="006E1615" w:rsidRDefault="006E1615" w:rsidP="006E1615">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64A5547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6DC2"/>
    <w:rsid w:val="00027543"/>
    <w:rsid w:val="00030AD1"/>
    <w:rsid w:val="000334C2"/>
    <w:rsid w:val="00035972"/>
    <w:rsid w:val="0003697E"/>
    <w:rsid w:val="000558E9"/>
    <w:rsid w:val="00056002"/>
    <w:rsid w:val="000635B0"/>
    <w:rsid w:val="00064007"/>
    <w:rsid w:val="00065664"/>
    <w:rsid w:val="00066864"/>
    <w:rsid w:val="000668F8"/>
    <w:rsid w:val="000674E2"/>
    <w:rsid w:val="00073204"/>
    <w:rsid w:val="00076E94"/>
    <w:rsid w:val="0008061F"/>
    <w:rsid w:val="000842AB"/>
    <w:rsid w:val="000851D6"/>
    <w:rsid w:val="00090C4D"/>
    <w:rsid w:val="000918E0"/>
    <w:rsid w:val="000953BE"/>
    <w:rsid w:val="000956C2"/>
    <w:rsid w:val="000A1299"/>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6FE4"/>
    <w:rsid w:val="000F783C"/>
    <w:rsid w:val="000F7B39"/>
    <w:rsid w:val="0010270B"/>
    <w:rsid w:val="00102FFD"/>
    <w:rsid w:val="001033A1"/>
    <w:rsid w:val="001056AB"/>
    <w:rsid w:val="00106927"/>
    <w:rsid w:val="001139C7"/>
    <w:rsid w:val="00120C20"/>
    <w:rsid w:val="0012261E"/>
    <w:rsid w:val="001239DA"/>
    <w:rsid w:val="00125E72"/>
    <w:rsid w:val="00132CE4"/>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4DD8"/>
    <w:rsid w:val="001968FD"/>
    <w:rsid w:val="00196F6D"/>
    <w:rsid w:val="001A4D53"/>
    <w:rsid w:val="001A7D4E"/>
    <w:rsid w:val="001B0398"/>
    <w:rsid w:val="001B0B86"/>
    <w:rsid w:val="001B1AB4"/>
    <w:rsid w:val="001B3349"/>
    <w:rsid w:val="001B3B32"/>
    <w:rsid w:val="001B4F0D"/>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4557"/>
    <w:rsid w:val="0023606C"/>
    <w:rsid w:val="0024583D"/>
    <w:rsid w:val="00246A0A"/>
    <w:rsid w:val="0024705C"/>
    <w:rsid w:val="00252336"/>
    <w:rsid w:val="00253796"/>
    <w:rsid w:val="00255783"/>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E0F"/>
    <w:rsid w:val="002A6617"/>
    <w:rsid w:val="002A7A14"/>
    <w:rsid w:val="002B133C"/>
    <w:rsid w:val="002B20A0"/>
    <w:rsid w:val="002B36E5"/>
    <w:rsid w:val="002B54A2"/>
    <w:rsid w:val="002C064D"/>
    <w:rsid w:val="002C25CA"/>
    <w:rsid w:val="002C692C"/>
    <w:rsid w:val="002C74D5"/>
    <w:rsid w:val="002E171A"/>
    <w:rsid w:val="002E3177"/>
    <w:rsid w:val="002E4A79"/>
    <w:rsid w:val="002E6B26"/>
    <w:rsid w:val="002F3241"/>
    <w:rsid w:val="002F397A"/>
    <w:rsid w:val="002F5F0B"/>
    <w:rsid w:val="002F6F1F"/>
    <w:rsid w:val="00307BA1"/>
    <w:rsid w:val="0031136B"/>
    <w:rsid w:val="003117AB"/>
    <w:rsid w:val="00311E73"/>
    <w:rsid w:val="00313AD5"/>
    <w:rsid w:val="00316A30"/>
    <w:rsid w:val="00322EDF"/>
    <w:rsid w:val="003230BE"/>
    <w:rsid w:val="00324E9C"/>
    <w:rsid w:val="0032516E"/>
    <w:rsid w:val="0032692B"/>
    <w:rsid w:val="00326E0E"/>
    <w:rsid w:val="00333C75"/>
    <w:rsid w:val="003378EF"/>
    <w:rsid w:val="00343435"/>
    <w:rsid w:val="003453BE"/>
    <w:rsid w:val="00345D40"/>
    <w:rsid w:val="0034638B"/>
    <w:rsid w:val="0035069C"/>
    <w:rsid w:val="0035736B"/>
    <w:rsid w:val="00357684"/>
    <w:rsid w:val="00357A28"/>
    <w:rsid w:val="00360DC1"/>
    <w:rsid w:val="003636E1"/>
    <w:rsid w:val="00363F3A"/>
    <w:rsid w:val="00364B36"/>
    <w:rsid w:val="003654F6"/>
    <w:rsid w:val="003655F5"/>
    <w:rsid w:val="00367EA3"/>
    <w:rsid w:val="00370340"/>
    <w:rsid w:val="0037279C"/>
    <w:rsid w:val="00373626"/>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17493"/>
    <w:rsid w:val="004259B2"/>
    <w:rsid w:val="00426EE2"/>
    <w:rsid w:val="0043120A"/>
    <w:rsid w:val="00431B90"/>
    <w:rsid w:val="00435513"/>
    <w:rsid w:val="004402CE"/>
    <w:rsid w:val="00442CE9"/>
    <w:rsid w:val="00450F12"/>
    <w:rsid w:val="004558A9"/>
    <w:rsid w:val="0045685C"/>
    <w:rsid w:val="0046046B"/>
    <w:rsid w:val="00466AD6"/>
    <w:rsid w:val="00467C41"/>
    <w:rsid w:val="00470B16"/>
    <w:rsid w:val="00471C70"/>
    <w:rsid w:val="004726AC"/>
    <w:rsid w:val="0047304E"/>
    <w:rsid w:val="00473175"/>
    <w:rsid w:val="00473225"/>
    <w:rsid w:val="0047510F"/>
    <w:rsid w:val="0047561F"/>
    <w:rsid w:val="00476EE3"/>
    <w:rsid w:val="00481687"/>
    <w:rsid w:val="004819EC"/>
    <w:rsid w:val="004826C2"/>
    <w:rsid w:val="00483AFA"/>
    <w:rsid w:val="0049063F"/>
    <w:rsid w:val="004914E3"/>
    <w:rsid w:val="004A35A5"/>
    <w:rsid w:val="004B3214"/>
    <w:rsid w:val="004C142F"/>
    <w:rsid w:val="004D31AE"/>
    <w:rsid w:val="004D530A"/>
    <w:rsid w:val="004D69CC"/>
    <w:rsid w:val="004E0294"/>
    <w:rsid w:val="004E167A"/>
    <w:rsid w:val="004E4CFA"/>
    <w:rsid w:val="004F0EAF"/>
    <w:rsid w:val="004F16BA"/>
    <w:rsid w:val="004F3DEB"/>
    <w:rsid w:val="004F4B01"/>
    <w:rsid w:val="00502E44"/>
    <w:rsid w:val="00505CED"/>
    <w:rsid w:val="00510C5E"/>
    <w:rsid w:val="00511B8A"/>
    <w:rsid w:val="00516A40"/>
    <w:rsid w:val="00516BCC"/>
    <w:rsid w:val="00521874"/>
    <w:rsid w:val="00523DE6"/>
    <w:rsid w:val="00533A7B"/>
    <w:rsid w:val="00543886"/>
    <w:rsid w:val="00545BFF"/>
    <w:rsid w:val="00547243"/>
    <w:rsid w:val="00547B32"/>
    <w:rsid w:val="0055504F"/>
    <w:rsid w:val="0055625B"/>
    <w:rsid w:val="00556A8F"/>
    <w:rsid w:val="00561C2E"/>
    <w:rsid w:val="00562F3E"/>
    <w:rsid w:val="00572C01"/>
    <w:rsid w:val="005759DC"/>
    <w:rsid w:val="005812A9"/>
    <w:rsid w:val="00581B9A"/>
    <w:rsid w:val="005851DE"/>
    <w:rsid w:val="00585FAB"/>
    <w:rsid w:val="0058668B"/>
    <w:rsid w:val="005950E6"/>
    <w:rsid w:val="005A0770"/>
    <w:rsid w:val="005A7F05"/>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5B48"/>
    <w:rsid w:val="006A6970"/>
    <w:rsid w:val="006B617F"/>
    <w:rsid w:val="006B71AB"/>
    <w:rsid w:val="006C0CA3"/>
    <w:rsid w:val="006C29A8"/>
    <w:rsid w:val="006C31C0"/>
    <w:rsid w:val="006C3A19"/>
    <w:rsid w:val="006C540A"/>
    <w:rsid w:val="006C62A0"/>
    <w:rsid w:val="006C6B91"/>
    <w:rsid w:val="006D147C"/>
    <w:rsid w:val="006D1B65"/>
    <w:rsid w:val="006D3714"/>
    <w:rsid w:val="006D5A41"/>
    <w:rsid w:val="006D7462"/>
    <w:rsid w:val="006E0848"/>
    <w:rsid w:val="006E0CC7"/>
    <w:rsid w:val="006E1615"/>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C0CFD"/>
    <w:rsid w:val="007D564E"/>
    <w:rsid w:val="007E0C70"/>
    <w:rsid w:val="007E3CFF"/>
    <w:rsid w:val="007E6219"/>
    <w:rsid w:val="007F16A4"/>
    <w:rsid w:val="007F1E01"/>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463F"/>
    <w:rsid w:val="00852131"/>
    <w:rsid w:val="00854BCF"/>
    <w:rsid w:val="008574E0"/>
    <w:rsid w:val="00864B46"/>
    <w:rsid w:val="00867DE5"/>
    <w:rsid w:val="00870DB0"/>
    <w:rsid w:val="00872609"/>
    <w:rsid w:val="00874121"/>
    <w:rsid w:val="00876A9D"/>
    <w:rsid w:val="00876CB5"/>
    <w:rsid w:val="00877A51"/>
    <w:rsid w:val="008823E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924"/>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7234"/>
    <w:rsid w:val="009A3B93"/>
    <w:rsid w:val="009A4946"/>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B2EC0"/>
    <w:rsid w:val="00BB718F"/>
    <w:rsid w:val="00BC2EBC"/>
    <w:rsid w:val="00BC4105"/>
    <w:rsid w:val="00BC47C0"/>
    <w:rsid w:val="00BD1E0E"/>
    <w:rsid w:val="00BE5BAF"/>
    <w:rsid w:val="00BE6982"/>
    <w:rsid w:val="00BE6C2B"/>
    <w:rsid w:val="00BF25F9"/>
    <w:rsid w:val="00BF484A"/>
    <w:rsid w:val="00C056DB"/>
    <w:rsid w:val="00C062D8"/>
    <w:rsid w:val="00C10FCF"/>
    <w:rsid w:val="00C13110"/>
    <w:rsid w:val="00C15CD9"/>
    <w:rsid w:val="00C21430"/>
    <w:rsid w:val="00C22D0D"/>
    <w:rsid w:val="00C254ED"/>
    <w:rsid w:val="00C33DD1"/>
    <w:rsid w:val="00C3476A"/>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5628"/>
    <w:rsid w:val="00C77E51"/>
    <w:rsid w:val="00C80831"/>
    <w:rsid w:val="00C80C36"/>
    <w:rsid w:val="00C82AF3"/>
    <w:rsid w:val="00C84DF3"/>
    <w:rsid w:val="00C864BA"/>
    <w:rsid w:val="00C866C3"/>
    <w:rsid w:val="00C87683"/>
    <w:rsid w:val="00C90395"/>
    <w:rsid w:val="00C92C19"/>
    <w:rsid w:val="00C93942"/>
    <w:rsid w:val="00CA38B8"/>
    <w:rsid w:val="00CA494A"/>
    <w:rsid w:val="00CA5BAC"/>
    <w:rsid w:val="00CB3964"/>
    <w:rsid w:val="00CB4190"/>
    <w:rsid w:val="00CB5FB1"/>
    <w:rsid w:val="00CC26EF"/>
    <w:rsid w:val="00CC7362"/>
    <w:rsid w:val="00CD1DDA"/>
    <w:rsid w:val="00CD35E0"/>
    <w:rsid w:val="00CD4529"/>
    <w:rsid w:val="00CD5E22"/>
    <w:rsid w:val="00CD6D1C"/>
    <w:rsid w:val="00CE54F5"/>
    <w:rsid w:val="00CF2D22"/>
    <w:rsid w:val="00CF4E5C"/>
    <w:rsid w:val="00CF6047"/>
    <w:rsid w:val="00CF60CA"/>
    <w:rsid w:val="00CF75B4"/>
    <w:rsid w:val="00D020CC"/>
    <w:rsid w:val="00D0237F"/>
    <w:rsid w:val="00D05077"/>
    <w:rsid w:val="00D058DA"/>
    <w:rsid w:val="00D060ED"/>
    <w:rsid w:val="00D07A2B"/>
    <w:rsid w:val="00D07D24"/>
    <w:rsid w:val="00D12806"/>
    <w:rsid w:val="00D149EE"/>
    <w:rsid w:val="00D2439D"/>
    <w:rsid w:val="00D2553B"/>
    <w:rsid w:val="00D27A49"/>
    <w:rsid w:val="00D31ED3"/>
    <w:rsid w:val="00D4417A"/>
    <w:rsid w:val="00D44838"/>
    <w:rsid w:val="00D46053"/>
    <w:rsid w:val="00D467E1"/>
    <w:rsid w:val="00D61CE9"/>
    <w:rsid w:val="00D64E43"/>
    <w:rsid w:val="00D7020F"/>
    <w:rsid w:val="00D70C8E"/>
    <w:rsid w:val="00D70F4B"/>
    <w:rsid w:val="00D71778"/>
    <w:rsid w:val="00D7203F"/>
    <w:rsid w:val="00D72485"/>
    <w:rsid w:val="00D7413D"/>
    <w:rsid w:val="00D7417A"/>
    <w:rsid w:val="00D76522"/>
    <w:rsid w:val="00D77CCF"/>
    <w:rsid w:val="00D8599C"/>
    <w:rsid w:val="00D86689"/>
    <w:rsid w:val="00D90031"/>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3CB5"/>
    <w:rsid w:val="00E04057"/>
    <w:rsid w:val="00E0550C"/>
    <w:rsid w:val="00E05B31"/>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E7F"/>
    <w:rsid w:val="00EF43D8"/>
    <w:rsid w:val="00EF4CC5"/>
    <w:rsid w:val="00EF64CE"/>
    <w:rsid w:val="00EF7054"/>
    <w:rsid w:val="00F005A1"/>
    <w:rsid w:val="00F01098"/>
    <w:rsid w:val="00F026C1"/>
    <w:rsid w:val="00F02812"/>
    <w:rsid w:val="00F05D33"/>
    <w:rsid w:val="00F115C9"/>
    <w:rsid w:val="00F2650A"/>
    <w:rsid w:val="00F34C0A"/>
    <w:rsid w:val="00F36864"/>
    <w:rsid w:val="00F36CA6"/>
    <w:rsid w:val="00F36FCB"/>
    <w:rsid w:val="00F422AC"/>
    <w:rsid w:val="00F43EF9"/>
    <w:rsid w:val="00F44507"/>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5D26"/>
    <w:rsid w:val="00FC1955"/>
    <w:rsid w:val="00FC1FCF"/>
    <w:rsid w:val="00FC2258"/>
    <w:rsid w:val="00FC39C7"/>
    <w:rsid w:val="00FC3FED"/>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9202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2021-11-17T17:36:00Z</cp:lastPrinted>
  <dcterms:created xsi:type="dcterms:W3CDTF">2022-10-05T20:19:00Z</dcterms:created>
  <dcterms:modified xsi:type="dcterms:W3CDTF">2022-10-05T20:19:00Z</dcterms:modified>
</cp:coreProperties>
</file>