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4EDA4A42"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A248B3">
        <w:rPr>
          <w:rFonts w:ascii="Arial" w:eastAsia="Times New Roman" w:hAnsi="Arial" w:cs="Arial"/>
          <w:bCs/>
          <w:sz w:val="24"/>
          <w:szCs w:val="27"/>
          <w:lang w:val="es-ES_tradnl" w:eastAsia="es-ES"/>
        </w:rPr>
        <w:t>34/2018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47DE5EDC"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E93963">
        <w:rPr>
          <w:rFonts w:ascii="Arial" w:eastAsia="Times New Roman" w:hAnsi="Arial" w:cs="Arial"/>
          <w:b/>
          <w:sz w:val="24"/>
          <w:szCs w:val="27"/>
          <w:lang w:val="es-ES_tradnl" w:eastAsia="es-ES"/>
        </w:rPr>
        <w:t xml:space="preserve"> </w:t>
      </w:r>
      <w:r w:rsidR="00E93963">
        <w:rPr>
          <w:rFonts w:ascii="Arial" w:eastAsia="Times New Roman" w:hAnsi="Arial" w:cs="Arial"/>
          <w:bCs/>
          <w:sz w:val="24"/>
          <w:szCs w:val="27"/>
          <w:lang w:val="es-ES_tradnl" w:eastAsia="es-ES"/>
        </w:rPr>
        <w:t>******</w:t>
      </w:r>
      <w:r w:rsidR="00E93963">
        <w:rPr>
          <w:rFonts w:ascii="Arial" w:eastAsia="Times New Roman" w:hAnsi="Arial" w:cs="Arial"/>
          <w:sz w:val="24"/>
          <w:szCs w:val="27"/>
          <w:lang w:val="es-ES_tradnl" w:eastAsia="es-ES"/>
        </w:rPr>
        <w:t xml:space="preserve"> *****</w:t>
      </w:r>
      <w:r w:rsidR="00A248B3">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A248B3">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A248B3">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BE6D86C"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A248B3">
        <w:rPr>
          <w:rFonts w:ascii="Arial" w:eastAsia="Times New Roman" w:hAnsi="Arial" w:cs="Arial"/>
          <w:sz w:val="24"/>
          <w:szCs w:val="27"/>
          <w:lang w:val="es-ES_tradnl" w:eastAsia="es-ES"/>
        </w:rPr>
        <w:t>JUAN GERARDO PÉREZ VILLASANTE</w:t>
      </w:r>
      <w:r w:rsidR="00C8425A" w:rsidRPr="00C8425A">
        <w:rPr>
          <w:rFonts w:ascii="Arial" w:eastAsia="Times New Roman" w:hAnsi="Arial" w:cs="Arial"/>
          <w:sz w:val="24"/>
          <w:szCs w:val="27"/>
          <w:lang w:val="es-ES_tradnl" w:eastAsia="es-ES"/>
        </w:rPr>
        <w:t>, POLICÍA</w:t>
      </w:r>
      <w:r w:rsidR="002519E7">
        <w:rPr>
          <w:rFonts w:ascii="Arial" w:eastAsia="Times New Roman" w:hAnsi="Arial" w:cs="Arial"/>
          <w:sz w:val="24"/>
          <w:szCs w:val="27"/>
          <w:lang w:val="es-ES_tradnl" w:eastAsia="es-ES"/>
        </w:rPr>
        <w:t xml:space="preserve"> VIAL CON NÚMERO ESTADÍSTICO </w:t>
      </w:r>
      <w:r w:rsidR="00A248B3">
        <w:rPr>
          <w:rFonts w:ascii="Arial" w:eastAsia="Times New Roman" w:hAnsi="Arial" w:cs="Arial"/>
          <w:sz w:val="24"/>
          <w:szCs w:val="27"/>
          <w:lang w:val="es-ES_tradnl" w:eastAsia="es-ES"/>
        </w:rPr>
        <w:t>130</w:t>
      </w:r>
      <w:r w:rsidR="006834CB">
        <w:rPr>
          <w:rFonts w:ascii="Arial" w:eastAsia="Times New Roman" w:hAnsi="Arial" w:cs="Arial"/>
          <w:sz w:val="24"/>
          <w:szCs w:val="27"/>
          <w:lang w:val="es-ES_tradnl" w:eastAsia="es-ES"/>
        </w:rPr>
        <w:t>, ADSCRITO</w:t>
      </w:r>
      <w:r w:rsidR="00C8425A" w:rsidRPr="00C8425A">
        <w:rPr>
          <w:rFonts w:ascii="Arial" w:eastAsia="Times New Roman" w:hAnsi="Arial" w:cs="Arial"/>
          <w:sz w:val="24"/>
          <w:szCs w:val="27"/>
          <w:lang w:val="es-ES_tradnl" w:eastAsia="es-ES"/>
        </w:rPr>
        <w:t xml:space="preserve"> A LA</w:t>
      </w:r>
      <w:r w:rsidR="006D21AE">
        <w:rPr>
          <w:rFonts w:ascii="Arial" w:eastAsia="Times New Roman" w:hAnsi="Arial" w:cs="Arial"/>
          <w:sz w:val="24"/>
          <w:szCs w:val="27"/>
          <w:lang w:val="es-ES_tradnl" w:eastAsia="es-ES"/>
        </w:rPr>
        <w:t xml:space="preserve"> COMISIÓN DE SEGURIDAD PÚBLICA Y VIALIDAD</w:t>
      </w:r>
      <w:r w:rsidR="00C8425A" w:rsidRPr="00C8425A">
        <w:rPr>
          <w:rFonts w:ascii="Arial" w:eastAsia="Times New Roman" w:hAnsi="Arial" w:cs="Arial"/>
          <w:sz w:val="24"/>
          <w:szCs w:val="27"/>
          <w:lang w:val="es-ES_tradnl" w:eastAsia="es-ES"/>
        </w:rPr>
        <w:t xml:space="preserve"> </w:t>
      </w:r>
      <w:r w:rsidR="006D21AE">
        <w:rPr>
          <w:rFonts w:ascii="Arial" w:eastAsia="Times New Roman" w:hAnsi="Arial" w:cs="Arial"/>
          <w:sz w:val="24"/>
          <w:szCs w:val="27"/>
          <w:lang w:val="es-ES_tradnl" w:eastAsia="es-ES"/>
        </w:rPr>
        <w:t xml:space="preserve">(AHORA </w:t>
      </w:r>
      <w:r w:rsidR="00C8425A" w:rsidRPr="00C8425A">
        <w:rPr>
          <w:rFonts w:ascii="Arial" w:eastAsia="Times New Roman" w:hAnsi="Arial" w:cs="Arial"/>
          <w:sz w:val="24"/>
          <w:szCs w:val="27"/>
          <w:lang w:val="es-ES_tradnl" w:eastAsia="es-ES"/>
        </w:rPr>
        <w:t>COMISARÍA DE VIALIDAD SUBDIRECCIÓN DE TRÁNSITO Y MOVILIDAD DE LA DIRECCIÓN DE SEGURIDAD PÚBLICA, VIALIDAD Y PROTECCIÓN CIUDADANA</w:t>
      </w:r>
      <w:r w:rsidR="006D21AE">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352C85CE"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2B395C">
        <w:rPr>
          <w:rFonts w:ascii="Arial" w:eastAsia="Times New Roman" w:hAnsi="Arial" w:cs="Arial"/>
          <w:b/>
          <w:sz w:val="24"/>
          <w:szCs w:val="27"/>
          <w:lang w:val="es-ES" w:eastAsia="es-ES"/>
        </w:rPr>
        <w:t>CATORCE DE OCTUBRE</w:t>
      </w:r>
      <w:r w:rsidRPr="009C0C09">
        <w:rPr>
          <w:rFonts w:ascii="Arial" w:eastAsia="Times New Roman" w:hAnsi="Arial" w:cs="Arial"/>
          <w:b/>
          <w:sz w:val="24"/>
          <w:szCs w:val="27"/>
          <w:lang w:val="es-ES" w:eastAsia="es-ES"/>
        </w:rPr>
        <w:t xml:space="preserve">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5E0B812E"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A248B3">
        <w:rPr>
          <w:rFonts w:ascii="Arial" w:eastAsia="Times New Roman" w:hAnsi="Arial" w:cs="Arial"/>
          <w:b/>
          <w:bCs/>
          <w:sz w:val="24"/>
          <w:szCs w:val="27"/>
          <w:lang w:val="es-ES_tradnl" w:eastAsia="es-ES"/>
        </w:rPr>
        <w:t>34/2018</w:t>
      </w:r>
      <w:r w:rsidR="00102315" w:rsidRPr="009C0C09">
        <w:rPr>
          <w:rFonts w:ascii="Arial" w:eastAsia="Times New Roman" w:hAnsi="Arial" w:cs="Arial"/>
          <w:sz w:val="24"/>
          <w:szCs w:val="27"/>
          <w:lang w:val="es-ES_tradnl" w:eastAsia="es-ES"/>
        </w:rPr>
        <w:t>, interpuesto por</w:t>
      </w:r>
      <w:r w:rsidR="00E93963">
        <w:rPr>
          <w:rFonts w:ascii="Arial" w:eastAsia="Times New Roman" w:hAnsi="Arial" w:cs="Arial"/>
          <w:sz w:val="24"/>
          <w:szCs w:val="27"/>
          <w:lang w:val="es-ES_tradnl" w:eastAsia="es-ES"/>
        </w:rPr>
        <w:t xml:space="preserve"> ***** ******</w:t>
      </w:r>
      <w:r w:rsidR="00A248B3">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A248B3">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A248B3">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A248B3">
        <w:rPr>
          <w:rFonts w:ascii="Arial" w:eastAsia="Times New Roman" w:hAnsi="Arial" w:cs="Arial"/>
          <w:b/>
          <w:sz w:val="24"/>
          <w:szCs w:val="27"/>
          <w:lang w:val="es-ES_tradnl" w:eastAsia="es-ES"/>
        </w:rPr>
        <w:t>JUAN GERARDO PÉREZ VILLASANTE</w:t>
      </w:r>
      <w:r w:rsidR="002519E7" w:rsidRPr="002519E7">
        <w:rPr>
          <w:rFonts w:ascii="Arial" w:eastAsia="Times New Roman" w:hAnsi="Arial" w:cs="Arial"/>
          <w:b/>
          <w:sz w:val="24"/>
          <w:szCs w:val="27"/>
          <w:lang w:val="es-ES_tradnl" w:eastAsia="es-ES"/>
        </w:rPr>
        <w:t xml:space="preserve">, POLICÍA VIAL CON NÚMERO ESTADÍSTICO </w:t>
      </w:r>
      <w:r w:rsidR="00E93963">
        <w:rPr>
          <w:rFonts w:ascii="Arial" w:eastAsia="Times New Roman" w:hAnsi="Arial" w:cs="Arial"/>
          <w:b/>
          <w:sz w:val="24"/>
          <w:szCs w:val="27"/>
          <w:lang w:val="es-ES_tradnl" w:eastAsia="es-ES"/>
        </w:rPr>
        <w:t>***</w:t>
      </w:r>
      <w:r w:rsidR="0019199C">
        <w:rPr>
          <w:rFonts w:ascii="Arial" w:eastAsia="Times New Roman" w:hAnsi="Arial" w:cs="Arial"/>
          <w:b/>
          <w:sz w:val="24"/>
          <w:szCs w:val="27"/>
          <w:lang w:val="es-ES_tradnl" w:eastAsia="es-ES"/>
        </w:rPr>
        <w:t>, ADSCRITO</w:t>
      </w:r>
      <w:r w:rsidR="002519E7">
        <w:rPr>
          <w:rFonts w:ascii="Arial" w:eastAsia="Times New Roman" w:hAnsi="Arial" w:cs="Arial"/>
          <w:b/>
          <w:sz w:val="24"/>
          <w:szCs w:val="27"/>
          <w:lang w:val="es-ES_tradnl" w:eastAsia="es-ES"/>
        </w:rPr>
        <w:t xml:space="preserve"> </w:t>
      </w:r>
      <w:r w:rsidR="00101208" w:rsidRPr="00101208">
        <w:rPr>
          <w:rFonts w:ascii="Arial" w:eastAsia="Times New Roman" w:hAnsi="Arial" w:cs="Arial"/>
          <w:b/>
          <w:sz w:val="24"/>
          <w:szCs w:val="27"/>
          <w:lang w:val="es-ES_tradnl" w:eastAsia="es-ES"/>
        </w:rPr>
        <w:t>A LA</w:t>
      </w:r>
      <w:r w:rsidR="006D21AE">
        <w:rPr>
          <w:rFonts w:ascii="Arial" w:eastAsia="Times New Roman" w:hAnsi="Arial" w:cs="Arial"/>
          <w:b/>
          <w:sz w:val="24"/>
          <w:szCs w:val="27"/>
          <w:lang w:val="es-ES_tradnl" w:eastAsia="es-ES"/>
        </w:rPr>
        <w:t xml:space="preserve"> COMISIÓN DE SEGURIDAD PÚBLICA Y VIALIDAD (AHORA</w:t>
      </w:r>
      <w:r w:rsidR="00101208" w:rsidRPr="00101208">
        <w:rPr>
          <w:rFonts w:ascii="Arial" w:eastAsia="Times New Roman" w:hAnsi="Arial" w:cs="Arial"/>
          <w:b/>
          <w:sz w:val="24"/>
          <w:szCs w:val="27"/>
          <w:lang w:val="es-ES_tradnl" w:eastAsia="es-ES"/>
        </w:rPr>
        <w:t xml:space="preserve"> COMISARÍA DE VIALIDAD </w:t>
      </w:r>
      <w:r w:rsidR="0019199C">
        <w:rPr>
          <w:rFonts w:ascii="Arial" w:eastAsia="Times New Roman" w:hAnsi="Arial" w:cs="Arial"/>
          <w:b/>
          <w:sz w:val="24"/>
          <w:szCs w:val="27"/>
          <w:lang w:val="es-ES_tradnl" w:eastAsia="es-ES"/>
        </w:rPr>
        <w:t xml:space="preserve">DE LA </w:t>
      </w:r>
      <w:r w:rsidR="00101208" w:rsidRPr="00101208">
        <w:rPr>
          <w:rFonts w:ascii="Arial" w:eastAsia="Times New Roman" w:hAnsi="Arial" w:cs="Arial"/>
          <w:b/>
          <w:sz w:val="24"/>
          <w:szCs w:val="27"/>
          <w:lang w:val="es-ES_tradnl" w:eastAsia="es-ES"/>
        </w:rPr>
        <w:t>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43CC8AC6" w:rsidR="00763032"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E93963">
        <w:rPr>
          <w:rFonts w:ascii="Arial" w:eastAsia="Times New Roman" w:hAnsi="Arial" w:cs="Arial"/>
          <w:sz w:val="24"/>
          <w:szCs w:val="27"/>
          <w:lang w:val="es-ES_tradnl" w:eastAsia="es-ES"/>
        </w:rPr>
        <w:t>******</w:t>
      </w:r>
      <w:r w:rsidR="00F40DA1">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F40DA1">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F40DA1">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F40DA1">
        <w:rPr>
          <w:rFonts w:ascii="Arial" w:eastAsia="Times New Roman" w:hAnsi="Arial" w:cs="Arial"/>
          <w:sz w:val="24"/>
          <w:szCs w:val="27"/>
          <w:lang w:val="es-ES_tradnl" w:eastAsia="es-ES"/>
        </w:rPr>
        <w:t xml:space="preserve"> </w:t>
      </w:r>
      <w:r w:rsidR="00E93963">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872DC7">
        <w:rPr>
          <w:rFonts w:ascii="Arial" w:hAnsi="Arial" w:cs="Arial"/>
          <w:bCs/>
          <w:spacing w:val="-3"/>
          <w:sz w:val="24"/>
          <w:szCs w:val="27"/>
          <w:lang w:val="es-ES_tradnl"/>
        </w:rPr>
        <w:t>doce de julio</w:t>
      </w:r>
      <w:r w:rsidR="002B2700">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E93963">
        <w:rPr>
          <w:rFonts w:ascii="Arial" w:hAnsi="Arial" w:cs="Arial"/>
          <w:bCs/>
          <w:spacing w:val="-3"/>
          <w:sz w:val="24"/>
          <w:szCs w:val="27"/>
          <w:lang w:val="es-ES_tradnl"/>
        </w:rPr>
        <w:t>*****</w:t>
      </w:r>
      <w:r w:rsidR="00F40DA1">
        <w:rPr>
          <w:rFonts w:ascii="Arial" w:hAnsi="Arial" w:cs="Arial"/>
          <w:bCs/>
          <w:spacing w:val="-3"/>
          <w:sz w:val="24"/>
          <w:szCs w:val="27"/>
          <w:lang w:val="es-ES_tradnl"/>
        </w:rPr>
        <w:t xml:space="preserve"> de fecha</w:t>
      </w:r>
      <w:r w:rsidR="00E93963">
        <w:rPr>
          <w:rFonts w:ascii="Arial" w:hAnsi="Arial" w:cs="Arial"/>
          <w:bCs/>
          <w:spacing w:val="-3"/>
          <w:sz w:val="24"/>
          <w:szCs w:val="27"/>
          <w:lang w:val="es-ES_tradnl"/>
        </w:rPr>
        <w:t xml:space="preserve"> *****</w:t>
      </w:r>
      <w:r w:rsidR="00F40DA1">
        <w:rPr>
          <w:rFonts w:ascii="Arial" w:hAnsi="Arial" w:cs="Arial"/>
          <w:bCs/>
          <w:spacing w:val="-3"/>
          <w:sz w:val="24"/>
          <w:szCs w:val="27"/>
          <w:lang w:val="es-ES_tradnl"/>
        </w:rPr>
        <w:t xml:space="preserve"> de </w:t>
      </w:r>
      <w:r w:rsidR="00E93963">
        <w:rPr>
          <w:rFonts w:ascii="Arial" w:hAnsi="Arial" w:cs="Arial"/>
          <w:bCs/>
          <w:spacing w:val="-3"/>
          <w:sz w:val="24"/>
          <w:szCs w:val="27"/>
          <w:lang w:val="es-ES_tradnl"/>
        </w:rPr>
        <w:t>*****</w:t>
      </w:r>
      <w:r w:rsidR="00F40DA1">
        <w:rPr>
          <w:rFonts w:ascii="Arial" w:hAnsi="Arial" w:cs="Arial"/>
          <w:bCs/>
          <w:spacing w:val="-3"/>
          <w:sz w:val="24"/>
          <w:szCs w:val="27"/>
          <w:lang w:val="es-ES_tradnl"/>
        </w:rPr>
        <w:t xml:space="preserve"> de </w:t>
      </w:r>
      <w:r w:rsidR="00E93963">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872DC7">
        <w:rPr>
          <w:rFonts w:ascii="Arial" w:hAnsi="Arial" w:cs="Arial"/>
          <w:bCs/>
          <w:spacing w:val="-3"/>
          <w:sz w:val="24"/>
          <w:szCs w:val="27"/>
          <w:lang w:val="es-ES_tradnl"/>
        </w:rPr>
        <w:t>trece de agosto</w:t>
      </w:r>
      <w:r w:rsidR="002B2700">
        <w:rPr>
          <w:rFonts w:ascii="Arial" w:hAnsi="Arial" w:cs="Arial"/>
          <w:bCs/>
          <w:spacing w:val="-3"/>
          <w:sz w:val="24"/>
          <w:szCs w:val="27"/>
          <w:lang w:val="es-ES_tradnl"/>
        </w:rPr>
        <w:t xml:space="preserve"> de dos mil dieciocho</w:t>
      </w:r>
      <w:r w:rsidR="00763032">
        <w:rPr>
          <w:rFonts w:ascii="Arial" w:hAnsi="Arial" w:cs="Arial"/>
          <w:bCs/>
          <w:spacing w:val="-3"/>
          <w:sz w:val="24"/>
          <w:szCs w:val="27"/>
          <w:lang w:val="es-ES_tradnl"/>
        </w:rPr>
        <w:t>, se ordenó requerir al promovente para que</w:t>
      </w:r>
      <w:r w:rsidR="00FF4E8F">
        <w:rPr>
          <w:rFonts w:ascii="Arial" w:hAnsi="Arial" w:cs="Arial"/>
          <w:bCs/>
          <w:spacing w:val="-3"/>
          <w:sz w:val="24"/>
          <w:szCs w:val="27"/>
          <w:lang w:val="es-ES_tradnl"/>
        </w:rPr>
        <w:t xml:space="preserve"> *****</w:t>
      </w:r>
      <w:r w:rsidR="00F53C55">
        <w:rPr>
          <w:rFonts w:ascii="Arial" w:hAnsi="Arial" w:cs="Arial"/>
          <w:bCs/>
          <w:spacing w:val="-3"/>
          <w:sz w:val="24"/>
          <w:szCs w:val="27"/>
          <w:lang w:val="es-ES_tradnl"/>
        </w:rPr>
        <w:t xml:space="preserve"> el </w:t>
      </w:r>
      <w:r w:rsidR="00E264F2">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con el que</w:t>
      </w:r>
      <w:r w:rsidR="00FF4E8F">
        <w:rPr>
          <w:rFonts w:ascii="Arial" w:hAnsi="Arial" w:cs="Arial"/>
          <w:bCs/>
          <w:spacing w:val="-3"/>
          <w:sz w:val="24"/>
          <w:szCs w:val="27"/>
          <w:lang w:val="es-ES_tradnl"/>
        </w:rPr>
        <w:t xml:space="preserve"> ****** ******</w:t>
      </w:r>
      <w:r w:rsidR="00F53C55">
        <w:rPr>
          <w:rFonts w:ascii="Arial" w:hAnsi="Arial" w:cs="Arial"/>
          <w:bCs/>
          <w:spacing w:val="-3"/>
          <w:sz w:val="24"/>
          <w:szCs w:val="27"/>
          <w:lang w:val="es-ES_tradnl"/>
        </w:rPr>
        <w:t>, apercibido que de no hacerlo, se desecharía la demanda interpuesta</w:t>
      </w:r>
      <w:r w:rsidR="00103B07">
        <w:rPr>
          <w:rFonts w:ascii="Arial" w:hAnsi="Arial" w:cs="Arial"/>
          <w:bCs/>
          <w:spacing w:val="-3"/>
          <w:sz w:val="24"/>
          <w:szCs w:val="27"/>
          <w:lang w:val="es-ES_tradnl"/>
        </w:rPr>
        <w:t>.</w:t>
      </w:r>
    </w:p>
    <w:p w14:paraId="4285300B" w14:textId="17ED1F93" w:rsidR="00A0198F"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w:t>
      </w:r>
      <w:r w:rsidR="00872DC7">
        <w:rPr>
          <w:rFonts w:ascii="Arial" w:hAnsi="Arial" w:cs="Arial"/>
          <w:bCs/>
          <w:spacing w:val="-3"/>
          <w:sz w:val="24"/>
          <w:szCs w:val="27"/>
          <w:lang w:val="es-ES_tradnl"/>
        </w:rPr>
        <w:t>veintitrés de octubre de dos mil dieciocho</w:t>
      </w:r>
      <w:r>
        <w:rPr>
          <w:rFonts w:ascii="Arial" w:hAnsi="Arial" w:cs="Arial"/>
          <w:bCs/>
          <w:spacing w:val="-3"/>
          <w:sz w:val="24"/>
          <w:szCs w:val="27"/>
          <w:lang w:val="es-ES_tradnl"/>
        </w:rPr>
        <w:t xml:space="preserve">, se </w:t>
      </w:r>
      <w:r w:rsidR="002B2700">
        <w:rPr>
          <w:rFonts w:ascii="Arial" w:hAnsi="Arial" w:cs="Arial"/>
          <w:bCs/>
          <w:spacing w:val="-3"/>
          <w:sz w:val="24"/>
          <w:szCs w:val="27"/>
          <w:lang w:val="es-ES_tradnl"/>
        </w:rPr>
        <w:t xml:space="preserve">certificó que el </w:t>
      </w:r>
      <w:r w:rsidR="00FF4E8F">
        <w:rPr>
          <w:rFonts w:ascii="Arial" w:hAnsi="Arial" w:cs="Arial"/>
          <w:bCs/>
          <w:spacing w:val="-3"/>
          <w:sz w:val="24"/>
          <w:szCs w:val="27"/>
          <w:lang w:val="es-ES_tradnl"/>
        </w:rPr>
        <w:t xml:space="preserve">***** </w:t>
      </w:r>
      <w:r w:rsidR="00A0198F">
        <w:rPr>
          <w:rFonts w:ascii="Arial" w:hAnsi="Arial" w:cs="Arial"/>
          <w:bCs/>
          <w:spacing w:val="-3"/>
          <w:sz w:val="24"/>
          <w:szCs w:val="27"/>
          <w:lang w:val="es-ES_tradnl"/>
        </w:rPr>
        <w:t>no</w:t>
      </w:r>
      <w:r w:rsidR="00910A50">
        <w:rPr>
          <w:rFonts w:ascii="Arial" w:hAnsi="Arial" w:cs="Arial"/>
          <w:bCs/>
          <w:spacing w:val="-3"/>
          <w:sz w:val="24"/>
          <w:szCs w:val="27"/>
          <w:lang w:val="es-ES_tradnl"/>
        </w:rPr>
        <w:t xml:space="preserve"> dio </w:t>
      </w:r>
      <w:r>
        <w:rPr>
          <w:rFonts w:ascii="Arial" w:hAnsi="Arial" w:cs="Arial"/>
          <w:bCs/>
          <w:spacing w:val="-3"/>
          <w:sz w:val="24"/>
          <w:szCs w:val="27"/>
          <w:lang w:val="es-ES_tradnl"/>
        </w:rPr>
        <w:t xml:space="preserve">cumplimiento al requerimiento de </w:t>
      </w:r>
      <w:r w:rsidR="002C501F">
        <w:rPr>
          <w:rFonts w:ascii="Arial" w:hAnsi="Arial" w:cs="Arial"/>
          <w:bCs/>
          <w:spacing w:val="-3"/>
          <w:sz w:val="24"/>
          <w:szCs w:val="27"/>
          <w:lang w:val="es-ES_tradnl"/>
        </w:rPr>
        <w:t xml:space="preserve">fecha </w:t>
      </w:r>
      <w:r w:rsidR="00A0198F">
        <w:rPr>
          <w:rFonts w:ascii="Arial" w:hAnsi="Arial" w:cs="Arial"/>
          <w:bCs/>
          <w:spacing w:val="-3"/>
          <w:sz w:val="24"/>
          <w:szCs w:val="27"/>
          <w:lang w:val="es-ES_tradnl"/>
        </w:rPr>
        <w:t>trece de agosto</w:t>
      </w:r>
      <w:r w:rsidR="00886F1B">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por lo que se</w:t>
      </w:r>
      <w:r w:rsidR="00A0198F">
        <w:rPr>
          <w:rFonts w:ascii="Arial" w:hAnsi="Arial" w:cs="Arial"/>
          <w:bCs/>
          <w:spacing w:val="-3"/>
          <w:sz w:val="24"/>
          <w:szCs w:val="27"/>
          <w:lang w:val="es-ES_tradnl"/>
        </w:rPr>
        <w:t xml:space="preserve"> hizo efectivo el apercibimiento decretado y se desechó la demanda interpuesta.</w:t>
      </w:r>
    </w:p>
    <w:p w14:paraId="08F45BAB" w14:textId="74F4B8B9" w:rsidR="00A0198F" w:rsidRDefault="00A0198F" w:rsidP="00605164">
      <w:pPr>
        <w:spacing w:line="360" w:lineRule="auto"/>
        <w:ind w:firstLine="567"/>
        <w:jc w:val="both"/>
        <w:rPr>
          <w:rFonts w:ascii="Arial" w:hAnsi="Arial" w:cs="Arial"/>
          <w:bCs/>
          <w:spacing w:val="-3"/>
          <w:sz w:val="24"/>
          <w:szCs w:val="27"/>
          <w:lang w:val="es-ES_tradnl"/>
        </w:rPr>
      </w:pPr>
      <w:r w:rsidRPr="00A0198F">
        <w:rPr>
          <w:rFonts w:ascii="Arial" w:hAnsi="Arial" w:cs="Arial"/>
          <w:b/>
          <w:bCs/>
          <w:spacing w:val="-3"/>
          <w:sz w:val="24"/>
          <w:szCs w:val="27"/>
          <w:lang w:val="es-ES_tradnl"/>
        </w:rPr>
        <w:t>TERCERO.</w:t>
      </w:r>
      <w:r>
        <w:rPr>
          <w:rFonts w:ascii="Arial" w:hAnsi="Arial" w:cs="Arial"/>
          <w:bCs/>
          <w:spacing w:val="-3"/>
          <w:sz w:val="24"/>
          <w:szCs w:val="27"/>
          <w:lang w:val="es-ES_tradnl"/>
        </w:rPr>
        <w:t xml:space="preserve"> Por acuerdo de fecha quince de noviembre de dos mil dieciocho se tuvo a la accionante interponiendo recurso de revisión en contra del auto de fecha </w:t>
      </w:r>
      <w:r>
        <w:rPr>
          <w:rFonts w:ascii="Arial" w:hAnsi="Arial" w:cs="Arial"/>
          <w:bCs/>
          <w:spacing w:val="-3"/>
          <w:sz w:val="24"/>
          <w:szCs w:val="27"/>
          <w:lang w:val="es-ES_tradnl"/>
        </w:rPr>
        <w:lastRenderedPageBreak/>
        <w:t xml:space="preserve">veintitrés </w:t>
      </w:r>
      <w:r w:rsidR="00D232A4">
        <w:rPr>
          <w:rFonts w:ascii="Arial" w:hAnsi="Arial" w:cs="Arial"/>
          <w:bCs/>
          <w:spacing w:val="-3"/>
          <w:sz w:val="24"/>
          <w:szCs w:val="27"/>
          <w:lang w:val="es-ES_tradnl"/>
        </w:rPr>
        <w:t>de octubre de dos mil dieciocho, por lo que se ordenó formar cuaderno para su trámite correspondiente.</w:t>
      </w:r>
    </w:p>
    <w:p w14:paraId="6FDC63FC" w14:textId="5F420C4C" w:rsidR="00D232A4" w:rsidRDefault="00D232A4" w:rsidP="00605164">
      <w:pPr>
        <w:spacing w:line="360" w:lineRule="auto"/>
        <w:ind w:firstLine="567"/>
        <w:jc w:val="both"/>
        <w:rPr>
          <w:rFonts w:ascii="Arial" w:hAnsi="Arial" w:cs="Arial"/>
          <w:bCs/>
          <w:spacing w:val="-3"/>
          <w:sz w:val="24"/>
          <w:szCs w:val="27"/>
          <w:lang w:val="es-ES_tradnl"/>
        </w:rPr>
      </w:pPr>
      <w:r w:rsidRPr="00D232A4">
        <w:rPr>
          <w:rFonts w:ascii="Arial" w:hAnsi="Arial" w:cs="Arial"/>
          <w:b/>
          <w:bCs/>
          <w:spacing w:val="-3"/>
          <w:sz w:val="24"/>
          <w:szCs w:val="27"/>
          <w:lang w:val="es-ES_tradnl"/>
        </w:rPr>
        <w:t>CUARTO.</w:t>
      </w:r>
      <w:r>
        <w:rPr>
          <w:rFonts w:ascii="Arial" w:hAnsi="Arial" w:cs="Arial"/>
          <w:bCs/>
          <w:spacing w:val="-3"/>
          <w:sz w:val="24"/>
          <w:szCs w:val="27"/>
          <w:lang w:val="es-ES_tradnl"/>
        </w:rPr>
        <w:t xml:space="preserve"> Mediante proveído de fecha veintiuno de junio de dos mil diecinueve se tuvo por recibido un oficio de la Secretaria General de Acuerdos de este Tribunal, por medio del cual remitía copias certificadas de la resolución de fecha</w:t>
      </w:r>
      <w:r w:rsidR="00FF4E8F">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w:t>
      </w:r>
      <w:r w:rsidR="00FF4E8F">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w:t>
      </w:r>
      <w:r w:rsidR="00FF4E8F">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dictada en el recurso de revisión número </w:t>
      </w:r>
      <w:r w:rsidR="00FF4E8F">
        <w:rPr>
          <w:rFonts w:ascii="Arial" w:hAnsi="Arial" w:cs="Arial"/>
          <w:bCs/>
          <w:spacing w:val="-3"/>
          <w:sz w:val="24"/>
          <w:szCs w:val="27"/>
          <w:lang w:val="es-ES_tradnl"/>
        </w:rPr>
        <w:t>******</w:t>
      </w:r>
      <w:r>
        <w:rPr>
          <w:rFonts w:ascii="Arial" w:hAnsi="Arial" w:cs="Arial"/>
          <w:bCs/>
          <w:spacing w:val="-3"/>
          <w:sz w:val="24"/>
          <w:szCs w:val="27"/>
          <w:lang w:val="es-ES_tradnl"/>
        </w:rPr>
        <w:t>, en la que se determinó revocar el auto referido y se decidió admitir a trámite la demanda interpuesta</w:t>
      </w:r>
      <w:r w:rsidR="007A76C0">
        <w:rPr>
          <w:rFonts w:ascii="Arial" w:hAnsi="Arial" w:cs="Arial"/>
          <w:bCs/>
          <w:spacing w:val="-3"/>
          <w:sz w:val="24"/>
          <w:szCs w:val="27"/>
          <w:lang w:val="es-ES_tradnl"/>
        </w:rPr>
        <w:t>, por lo que se ordenó notificar, emplazar y correr traslado a la autoridad demandada para que produjera su contestación.</w:t>
      </w:r>
    </w:p>
    <w:p w14:paraId="3A636C70" w14:textId="74BA51D0" w:rsidR="007A76C0" w:rsidRDefault="007A76C0" w:rsidP="00605164">
      <w:pPr>
        <w:spacing w:line="360" w:lineRule="auto"/>
        <w:ind w:firstLine="567"/>
        <w:jc w:val="both"/>
        <w:rPr>
          <w:rFonts w:ascii="Arial" w:hAnsi="Arial" w:cs="Arial"/>
          <w:bCs/>
          <w:spacing w:val="-3"/>
          <w:sz w:val="24"/>
          <w:szCs w:val="27"/>
          <w:lang w:val="es-ES_tradnl"/>
        </w:rPr>
      </w:pPr>
      <w:r w:rsidRPr="007A76C0">
        <w:rPr>
          <w:rFonts w:ascii="Arial" w:hAnsi="Arial" w:cs="Arial"/>
          <w:b/>
          <w:bCs/>
          <w:spacing w:val="-3"/>
          <w:sz w:val="24"/>
          <w:szCs w:val="27"/>
          <w:lang w:val="es-ES_tradnl"/>
        </w:rPr>
        <w:t>QUINTO.</w:t>
      </w:r>
      <w:r>
        <w:rPr>
          <w:rFonts w:ascii="Arial" w:hAnsi="Arial" w:cs="Arial"/>
          <w:bCs/>
          <w:spacing w:val="-3"/>
          <w:sz w:val="24"/>
          <w:szCs w:val="27"/>
          <w:lang w:val="es-ES_tradnl"/>
        </w:rPr>
        <w:t xml:space="preserve"> En auto de fecha diecinueve de septiembre de dos mil diecinueve, se dio cuenta del e</w:t>
      </w:r>
      <w:r w:rsidR="00D20AD0">
        <w:rPr>
          <w:rFonts w:ascii="Arial" w:hAnsi="Arial" w:cs="Arial"/>
          <w:bCs/>
          <w:spacing w:val="-3"/>
          <w:sz w:val="24"/>
          <w:szCs w:val="27"/>
          <w:lang w:val="es-ES_tradnl"/>
        </w:rPr>
        <w:t>stado que guardaban los autos, advirtiéndose que la autoridad demandada no dio contestación al escrito de demanda, por lo que se tuvo por precluído su derecho, y se le tuvo contestando en sentido afirmativo, salvo prueba en contrario.</w:t>
      </w:r>
    </w:p>
    <w:p w14:paraId="4F57C200" w14:textId="5063C97C" w:rsidR="00D20AD0" w:rsidRDefault="00D20AD0" w:rsidP="00D20AD0">
      <w:pPr>
        <w:spacing w:line="360" w:lineRule="auto"/>
        <w:ind w:firstLine="567"/>
        <w:jc w:val="both"/>
        <w:rPr>
          <w:rFonts w:ascii="Arial" w:hAnsi="Arial" w:cs="Arial"/>
          <w:bCs/>
          <w:spacing w:val="-3"/>
          <w:sz w:val="24"/>
          <w:szCs w:val="27"/>
          <w:lang w:val="es-ES_tradnl"/>
        </w:rPr>
      </w:pPr>
      <w:r w:rsidRPr="00D20AD0">
        <w:rPr>
          <w:rFonts w:ascii="Arial" w:hAnsi="Arial" w:cs="Arial"/>
          <w:b/>
          <w:bCs/>
          <w:spacing w:val="-3"/>
          <w:sz w:val="24"/>
          <w:szCs w:val="27"/>
          <w:lang w:val="es-ES_tradnl"/>
        </w:rPr>
        <w:t>SEXTO.</w:t>
      </w:r>
      <w:r>
        <w:rPr>
          <w:rFonts w:ascii="Arial" w:hAnsi="Arial" w:cs="Arial"/>
          <w:bCs/>
          <w:spacing w:val="-3"/>
          <w:sz w:val="24"/>
          <w:szCs w:val="27"/>
          <w:lang w:val="es-ES_tradnl"/>
        </w:rPr>
        <w:t xml:space="preserve"> Por acuerdo de fecha nueve de diciembre de dos mil diecinueve, se tuvo por recibido un escrito de la accionante, y en atención a su contenido, se señaló fecha y hora para la celebración de la audiencia final.</w:t>
      </w:r>
    </w:p>
    <w:p w14:paraId="4E356CC6" w14:textId="41EF419E" w:rsidR="00155F12" w:rsidRPr="009C0C09" w:rsidRDefault="00155F12"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 </w:t>
      </w:r>
      <w:r w:rsidR="00D20AD0" w:rsidRPr="00D20AD0">
        <w:rPr>
          <w:rFonts w:ascii="Arial" w:hAnsi="Arial" w:cs="Arial"/>
          <w:b/>
          <w:bCs/>
          <w:spacing w:val="-3"/>
          <w:sz w:val="24"/>
          <w:szCs w:val="27"/>
          <w:lang w:val="es-ES_tradnl"/>
        </w:rPr>
        <w:t>SÉPTIMO.</w:t>
      </w:r>
      <w:r w:rsidR="00D20AD0">
        <w:rPr>
          <w:rFonts w:ascii="Arial" w:hAnsi="Arial" w:cs="Arial"/>
          <w:bCs/>
          <w:spacing w:val="-3"/>
          <w:sz w:val="24"/>
          <w:szCs w:val="27"/>
          <w:lang w:val="es-ES_tradnl"/>
        </w:rPr>
        <w:t xml:space="preserve"> El veintitrés de enero de dos mil veinte, </w:t>
      </w:r>
      <w:r>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sidR="00D23BC6">
        <w:rPr>
          <w:rFonts w:ascii="Arial" w:hAnsi="Arial" w:cs="Arial"/>
          <w:bCs/>
          <w:spacing w:val="-3"/>
          <w:sz w:val="24"/>
          <w:szCs w:val="27"/>
          <w:lang w:val="es-ES_tradnl"/>
        </w:rPr>
        <w:t>ninguna de las partes</w:t>
      </w:r>
      <w:r>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4BE93B70"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w:t>
      </w:r>
      <w:r w:rsidR="001C3689" w:rsidRPr="001C3689">
        <w:rPr>
          <w:rFonts w:ascii="Arial" w:hAnsi="Arial" w:cs="Arial"/>
          <w:sz w:val="24"/>
          <w:szCs w:val="24"/>
        </w:rPr>
        <w:lastRenderedPageBreak/>
        <w:t xml:space="preserve">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w:t>
      </w:r>
      <w:r w:rsidR="00FF4E8F" w:rsidRPr="001C3689">
        <w:rPr>
          <w:rFonts w:ascii="Arial" w:hAnsi="Arial" w:cs="Arial"/>
          <w:sz w:val="24"/>
          <w:szCs w:val="24"/>
        </w:rPr>
        <w:t>sobreseimiento</w:t>
      </w:r>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09FAED9B"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140469">
        <w:rPr>
          <w:rFonts w:ascii="Arial" w:hAnsi="Arial" w:cs="Arial"/>
          <w:bCs/>
          <w:snapToGrid w:val="0"/>
          <w:sz w:val="24"/>
          <w:szCs w:val="27"/>
        </w:rPr>
        <w:t>E</w:t>
      </w:r>
      <w:r w:rsidR="0040395C" w:rsidRPr="0040395C">
        <w:rPr>
          <w:rFonts w:ascii="Arial" w:hAnsi="Arial" w:cs="Arial"/>
          <w:bCs/>
          <w:snapToGrid w:val="0"/>
          <w:sz w:val="24"/>
          <w:szCs w:val="27"/>
        </w:rPr>
        <w:t>sta Segunda Sala Unitaria de Primera Instancia del Tribunal de Justicia Administrativa para el Estado de Oaxaca, procede al estudio de los conceptos de impugnación hechos valer por la parte actora y al análisis del acta de infracción impugnada número</w:t>
      </w:r>
      <w:r w:rsidR="00FF4E8F">
        <w:rPr>
          <w:rFonts w:ascii="Arial" w:hAnsi="Arial" w:cs="Arial"/>
          <w:bCs/>
          <w:snapToGrid w:val="0"/>
          <w:sz w:val="24"/>
          <w:szCs w:val="27"/>
        </w:rPr>
        <w:t xml:space="preserve"> ******</w:t>
      </w:r>
      <w:r w:rsidR="00F40DA1">
        <w:rPr>
          <w:rFonts w:ascii="Arial" w:hAnsi="Arial" w:cs="Arial"/>
          <w:bCs/>
          <w:spacing w:val="-3"/>
          <w:sz w:val="24"/>
          <w:szCs w:val="27"/>
          <w:lang w:val="es-ES_tradnl"/>
        </w:rPr>
        <w:t xml:space="preserve"> de fecha</w:t>
      </w:r>
      <w:r w:rsidR="00FF4E8F">
        <w:rPr>
          <w:rFonts w:ascii="Arial" w:hAnsi="Arial" w:cs="Arial"/>
          <w:bCs/>
          <w:spacing w:val="-3"/>
          <w:sz w:val="24"/>
          <w:szCs w:val="27"/>
          <w:lang w:val="es-ES_tradnl"/>
        </w:rPr>
        <w:t xml:space="preserve"> *****</w:t>
      </w:r>
      <w:r w:rsidR="00F40DA1">
        <w:rPr>
          <w:rFonts w:ascii="Arial" w:hAnsi="Arial" w:cs="Arial"/>
          <w:bCs/>
          <w:spacing w:val="-3"/>
          <w:sz w:val="24"/>
          <w:szCs w:val="27"/>
          <w:lang w:val="es-ES_tradnl"/>
        </w:rPr>
        <w:t xml:space="preserve"> de </w:t>
      </w:r>
      <w:r w:rsidR="00FF4E8F">
        <w:rPr>
          <w:rFonts w:ascii="Arial" w:hAnsi="Arial" w:cs="Arial"/>
          <w:bCs/>
          <w:spacing w:val="-3"/>
          <w:sz w:val="24"/>
          <w:szCs w:val="27"/>
          <w:lang w:val="es-ES_tradnl"/>
        </w:rPr>
        <w:t>*****</w:t>
      </w:r>
      <w:r w:rsidR="00F40DA1">
        <w:rPr>
          <w:rFonts w:ascii="Arial" w:hAnsi="Arial" w:cs="Arial"/>
          <w:bCs/>
          <w:spacing w:val="-3"/>
          <w:sz w:val="24"/>
          <w:szCs w:val="27"/>
          <w:lang w:val="es-ES_tradnl"/>
        </w:rPr>
        <w:t xml:space="preserve"> de</w:t>
      </w:r>
      <w:r w:rsidR="00FF4E8F">
        <w:rPr>
          <w:rFonts w:ascii="Arial" w:hAnsi="Arial" w:cs="Arial"/>
          <w:bCs/>
          <w:spacing w:val="-3"/>
          <w:sz w:val="24"/>
          <w:szCs w:val="27"/>
          <w:lang w:val="es-ES_tradnl"/>
        </w:rPr>
        <w:t xml:space="preserve"> ******</w:t>
      </w:r>
      <w:r w:rsidR="00A40780">
        <w:rPr>
          <w:rFonts w:ascii="Arial" w:hAnsi="Arial" w:cs="Arial"/>
          <w:bCs/>
          <w:snapToGrid w:val="0"/>
          <w:sz w:val="24"/>
          <w:szCs w:val="27"/>
        </w:rPr>
        <w:t xml:space="preserve">, visible en la foja </w:t>
      </w:r>
      <w:r w:rsidR="00FF4E8F">
        <w:rPr>
          <w:rFonts w:ascii="Arial" w:hAnsi="Arial" w:cs="Arial"/>
          <w:bCs/>
          <w:snapToGrid w:val="0"/>
          <w:sz w:val="24"/>
          <w:szCs w:val="27"/>
        </w:rPr>
        <w:t>***</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25CC3B75"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w:t>
      </w:r>
      <w:r w:rsidR="00FF4E8F">
        <w:rPr>
          <w:rFonts w:ascii="Arial" w:hAnsi="Arial" w:cs="Arial"/>
          <w:bCs/>
          <w:snapToGrid w:val="0"/>
          <w:sz w:val="24"/>
          <w:szCs w:val="27"/>
        </w:rPr>
        <w:t xml:space="preserve">***** </w:t>
      </w:r>
      <w:r w:rsidRPr="0040395C">
        <w:rPr>
          <w:rFonts w:ascii="Arial" w:hAnsi="Arial" w:cs="Arial"/>
          <w:bCs/>
          <w:snapToGrid w:val="0"/>
          <w:sz w:val="24"/>
          <w:szCs w:val="27"/>
        </w:rPr>
        <w:t xml:space="preserve">de </w:t>
      </w:r>
      <w:r w:rsidR="00FF4E8F">
        <w:rPr>
          <w:rFonts w:ascii="Arial" w:hAnsi="Arial" w:cs="Arial"/>
          <w:bCs/>
          <w:snapToGrid w:val="0"/>
          <w:sz w:val="24"/>
          <w:szCs w:val="27"/>
        </w:rPr>
        <w:t>*****</w:t>
      </w:r>
      <w:r w:rsidRPr="0040395C">
        <w:rPr>
          <w:rFonts w:ascii="Arial" w:hAnsi="Arial" w:cs="Arial"/>
          <w:bCs/>
          <w:snapToGrid w:val="0"/>
          <w:sz w:val="24"/>
          <w:szCs w:val="27"/>
        </w:rPr>
        <w:t xml:space="preserve">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055C88">
        <w:rPr>
          <w:rFonts w:ascii="Arial" w:hAnsi="Arial" w:cs="Arial"/>
          <w:bCs/>
          <w:snapToGrid w:val="0"/>
          <w:sz w:val="24"/>
          <w:szCs w:val="27"/>
        </w:rPr>
        <w:t xml:space="preserve">estacionarse </w:t>
      </w:r>
      <w:r w:rsidR="001D1AF4">
        <w:rPr>
          <w:rFonts w:ascii="Arial" w:hAnsi="Arial" w:cs="Arial"/>
          <w:bCs/>
          <w:snapToGrid w:val="0"/>
          <w:sz w:val="24"/>
          <w:szCs w:val="27"/>
        </w:rPr>
        <w:t>sobre la banqueta</w:t>
      </w:r>
      <w:r>
        <w:rPr>
          <w:rFonts w:ascii="Arial" w:hAnsi="Arial" w:cs="Arial"/>
          <w:bCs/>
          <w:snapToGrid w:val="0"/>
          <w:sz w:val="24"/>
          <w:szCs w:val="27"/>
        </w:rPr>
        <w:t>, tipificado</w:t>
      </w:r>
      <w:r w:rsidR="00742D40">
        <w:rPr>
          <w:rFonts w:ascii="Arial" w:hAnsi="Arial" w:cs="Arial"/>
          <w:bCs/>
          <w:snapToGrid w:val="0"/>
          <w:sz w:val="24"/>
          <w:szCs w:val="27"/>
        </w:rPr>
        <w:t xml:space="preserve"> en el</w:t>
      </w:r>
      <w:r>
        <w:rPr>
          <w:rFonts w:ascii="Arial" w:hAnsi="Arial" w:cs="Arial"/>
          <w:bCs/>
          <w:snapToGrid w:val="0"/>
          <w:sz w:val="24"/>
          <w:szCs w:val="27"/>
        </w:rPr>
        <w:t xml:space="preserve">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3482B23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00EE3CE0">
        <w:rPr>
          <w:rFonts w:ascii="Arial" w:hAnsi="Arial" w:cs="Arial"/>
          <w:bCs/>
          <w:i/>
          <w:snapToGrid w:val="0"/>
          <w:sz w:val="24"/>
          <w:szCs w:val="27"/>
        </w:rPr>
        <w:t xml:space="preserve">“POR ESTACIONARSE </w:t>
      </w:r>
      <w:r w:rsidR="001D1AF4">
        <w:rPr>
          <w:rFonts w:ascii="Arial" w:hAnsi="Arial" w:cs="Arial"/>
          <w:bCs/>
          <w:i/>
          <w:snapToGrid w:val="0"/>
          <w:sz w:val="24"/>
          <w:szCs w:val="27"/>
        </w:rPr>
        <w:t xml:space="preserve">EN UN </w:t>
      </w:r>
      <w:r w:rsidR="001D1AF4">
        <w:rPr>
          <w:rFonts w:ascii="Arial" w:hAnsi="Arial" w:cs="Arial"/>
          <w:bCs/>
          <w:i/>
          <w:snapToGrid w:val="0"/>
          <w:sz w:val="24"/>
          <w:szCs w:val="27"/>
        </w:rPr>
        <w:lastRenderedPageBreak/>
        <w:t>LUGAR PROHIBIDO Y EXCLUSIVO PARA PEATONES</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055C88">
        <w:rPr>
          <w:rFonts w:ascii="Arial" w:hAnsi="Arial" w:cs="Arial"/>
          <w:bCs/>
          <w:i/>
          <w:snapToGrid w:val="0"/>
          <w:sz w:val="24"/>
          <w:szCs w:val="27"/>
        </w:rPr>
        <w:t xml:space="preserve">ARTICULO </w:t>
      </w:r>
      <w:r w:rsidR="001D1AF4">
        <w:rPr>
          <w:rFonts w:ascii="Arial" w:hAnsi="Arial" w:cs="Arial"/>
          <w:bCs/>
          <w:i/>
          <w:snapToGrid w:val="0"/>
          <w:sz w:val="24"/>
          <w:szCs w:val="27"/>
        </w:rPr>
        <w:t>86 FRACCIÓN I ARTICULO 137</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1D1AF4">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w:t>
      </w:r>
      <w:r w:rsidR="004B2265">
        <w:rPr>
          <w:rFonts w:ascii="Arial" w:hAnsi="Arial" w:cs="Arial"/>
          <w:bCs/>
          <w:snapToGrid w:val="0"/>
          <w:sz w:val="24"/>
          <w:szCs w:val="27"/>
        </w:rPr>
        <w:t>ión, se vulneró los derechos del hoy actor</w:t>
      </w:r>
      <w:r w:rsidRPr="0040395C">
        <w:rPr>
          <w:rFonts w:ascii="Arial" w:hAnsi="Arial" w:cs="Arial"/>
          <w:bCs/>
          <w:snapToGrid w:val="0"/>
          <w:sz w:val="24"/>
          <w:szCs w:val="27"/>
        </w:rPr>
        <w:t>,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w:t>
      </w:r>
      <w:r w:rsidR="0040395C" w:rsidRPr="00C83BBD">
        <w:rPr>
          <w:rFonts w:ascii="Arial" w:hAnsi="Arial" w:cs="Arial"/>
          <w:bCs/>
          <w:i/>
          <w:snapToGrid w:val="0"/>
          <w:sz w:val="24"/>
          <w:szCs w:val="27"/>
        </w:rPr>
        <w:lastRenderedPageBreak/>
        <w:t>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w:t>
      </w:r>
      <w:r w:rsidR="0040395C" w:rsidRPr="001C505A">
        <w:rPr>
          <w:rFonts w:ascii="Arial" w:hAnsi="Arial" w:cs="Arial"/>
          <w:bCs/>
          <w:i/>
          <w:snapToGrid w:val="0"/>
          <w:sz w:val="24"/>
          <w:szCs w:val="27"/>
        </w:rPr>
        <w:lastRenderedPageBreak/>
        <w:t xml:space="preserve">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79CF1BE1"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B7752F">
        <w:rPr>
          <w:rFonts w:ascii="Arial" w:hAnsi="Arial" w:cs="Arial"/>
          <w:bCs/>
          <w:snapToGrid w:val="0"/>
          <w:sz w:val="24"/>
          <w:szCs w:val="27"/>
        </w:rPr>
        <w:t>ón original visible en la foja 8</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20D34A5E"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w:t>
      </w:r>
      <w:r w:rsidR="0080139E">
        <w:rPr>
          <w:rFonts w:ascii="Arial" w:hAnsi="Arial" w:cs="Arial"/>
          <w:bCs/>
          <w:snapToGrid w:val="0"/>
          <w:sz w:val="24"/>
          <w:szCs w:val="27"/>
        </w:rPr>
        <w:t xml:space="preserve"> ***** </w:t>
      </w:r>
      <w:r w:rsidR="00F40DA1">
        <w:rPr>
          <w:rFonts w:ascii="Arial" w:hAnsi="Arial" w:cs="Arial"/>
          <w:bCs/>
          <w:spacing w:val="-3"/>
          <w:sz w:val="24"/>
          <w:szCs w:val="27"/>
          <w:lang w:val="es-ES_tradnl"/>
        </w:rPr>
        <w:t xml:space="preserve">de fecha </w:t>
      </w:r>
      <w:r w:rsidR="0080139E">
        <w:rPr>
          <w:rFonts w:ascii="Arial" w:hAnsi="Arial" w:cs="Arial"/>
          <w:bCs/>
          <w:spacing w:val="-3"/>
          <w:sz w:val="24"/>
          <w:szCs w:val="27"/>
          <w:lang w:val="es-ES_tradnl"/>
        </w:rPr>
        <w:t xml:space="preserve">***** </w:t>
      </w:r>
      <w:r w:rsidR="00F40DA1">
        <w:rPr>
          <w:rFonts w:ascii="Arial" w:hAnsi="Arial" w:cs="Arial"/>
          <w:bCs/>
          <w:spacing w:val="-3"/>
          <w:sz w:val="24"/>
          <w:szCs w:val="27"/>
          <w:lang w:val="es-ES_tradnl"/>
        </w:rPr>
        <w:t xml:space="preserve"> de</w:t>
      </w:r>
      <w:r w:rsidR="0080139E">
        <w:rPr>
          <w:rFonts w:ascii="Arial" w:hAnsi="Arial" w:cs="Arial"/>
          <w:bCs/>
          <w:spacing w:val="-3"/>
          <w:sz w:val="24"/>
          <w:szCs w:val="27"/>
          <w:lang w:val="es-ES_tradnl"/>
        </w:rPr>
        <w:t xml:space="preserve"> *****</w:t>
      </w:r>
      <w:r w:rsidR="00F40DA1">
        <w:rPr>
          <w:rFonts w:ascii="Arial" w:hAnsi="Arial" w:cs="Arial"/>
          <w:bCs/>
          <w:spacing w:val="-3"/>
          <w:sz w:val="24"/>
          <w:szCs w:val="27"/>
          <w:lang w:val="es-ES_tradnl"/>
        </w:rPr>
        <w:t xml:space="preserve"> de </w:t>
      </w:r>
      <w:r w:rsidR="0080139E">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A248B3">
        <w:rPr>
          <w:rFonts w:ascii="Arial" w:eastAsia="Times New Roman" w:hAnsi="Arial" w:cs="Arial"/>
          <w:sz w:val="24"/>
          <w:szCs w:val="27"/>
          <w:lang w:val="es-ES_tradnl" w:eastAsia="es-ES"/>
        </w:rPr>
        <w:t>JUAN GERARDO PÉREZ VILLASANTE</w:t>
      </w:r>
      <w:r w:rsidR="004B2265" w:rsidRPr="004B2265">
        <w:rPr>
          <w:rFonts w:ascii="Arial" w:eastAsia="Times New Roman" w:hAnsi="Arial" w:cs="Arial"/>
          <w:sz w:val="24"/>
          <w:szCs w:val="27"/>
          <w:lang w:val="es-ES_tradnl" w:eastAsia="es-ES"/>
        </w:rPr>
        <w:t xml:space="preserve">, </w:t>
      </w:r>
      <w:r w:rsidR="004B2265">
        <w:rPr>
          <w:rFonts w:ascii="Arial" w:eastAsia="Times New Roman" w:hAnsi="Arial" w:cs="Arial"/>
          <w:sz w:val="24"/>
          <w:szCs w:val="27"/>
          <w:lang w:val="es-ES_tradnl" w:eastAsia="es-ES"/>
        </w:rPr>
        <w:t>Policía Vial con número estadístico</w:t>
      </w:r>
      <w:r w:rsidR="0080139E">
        <w:rPr>
          <w:rFonts w:ascii="Arial" w:eastAsia="Times New Roman" w:hAnsi="Arial" w:cs="Arial"/>
          <w:sz w:val="24"/>
          <w:szCs w:val="27"/>
          <w:lang w:val="es-ES_tradnl" w:eastAsia="es-ES"/>
        </w:rPr>
        <w:t xml:space="preserve"> ****</w:t>
      </w:r>
      <w:r w:rsidR="004B2265">
        <w:rPr>
          <w:rFonts w:ascii="Arial" w:eastAsia="Times New Roman" w:hAnsi="Arial" w:cs="Arial"/>
          <w:sz w:val="24"/>
          <w:szCs w:val="27"/>
          <w:lang w:val="es-ES_tradnl" w:eastAsia="es-ES"/>
        </w:rPr>
        <w:t>, adscrito a la Comisaría de Vialidad de la Subdirección de Tránsito y Movilidad de la Dirección d</w:t>
      </w:r>
      <w:r w:rsidR="004B2265" w:rsidRPr="004B2265">
        <w:rPr>
          <w:rFonts w:ascii="Arial" w:eastAsia="Times New Roman" w:hAnsi="Arial" w:cs="Arial"/>
          <w:sz w:val="24"/>
          <w:szCs w:val="27"/>
          <w:lang w:val="es-ES_tradnl" w:eastAsia="es-ES"/>
        </w:rPr>
        <w:t xml:space="preserve">e </w:t>
      </w:r>
      <w:r w:rsidR="004B2265">
        <w:rPr>
          <w:rFonts w:ascii="Arial" w:eastAsia="Times New Roman" w:hAnsi="Arial" w:cs="Arial"/>
          <w:sz w:val="24"/>
          <w:szCs w:val="27"/>
          <w:lang w:val="es-ES_tradnl" w:eastAsia="es-ES"/>
        </w:rPr>
        <w:t>Seguridad Pública, Vialidad y Protección Ciudadana del Municipio de Oaxaca d</w:t>
      </w:r>
      <w:r w:rsidR="004B2265" w:rsidRPr="004B2265">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w:t>
      </w:r>
      <w:r w:rsidR="004B2265">
        <w:rPr>
          <w:rFonts w:ascii="Arial" w:hAnsi="Arial" w:cs="Arial"/>
          <w:bCs/>
          <w:snapToGrid w:val="0"/>
          <w:sz w:val="24"/>
          <w:szCs w:val="27"/>
          <w:u w:val="single"/>
        </w:rPr>
        <w:t>e esa autoridad</w:t>
      </w:r>
      <w:r w:rsidR="00492932">
        <w:rPr>
          <w:rFonts w:ascii="Arial" w:hAnsi="Arial" w:cs="Arial"/>
          <w:bCs/>
          <w:snapToGrid w:val="0"/>
          <w:sz w:val="24"/>
          <w:szCs w:val="27"/>
        </w:rPr>
        <w:t>.</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asentada en autos, dentro </w:t>
      </w:r>
      <w:r w:rsidRPr="009C0C09">
        <w:rPr>
          <w:rFonts w:cs="Arial"/>
          <w:b w:val="0"/>
          <w:bCs/>
          <w:i w:val="0"/>
          <w:szCs w:val="27"/>
        </w:rPr>
        <w:lastRenderedPageBreak/>
        <w:t>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583462DD"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80139E">
        <w:rPr>
          <w:rFonts w:cs="Arial"/>
          <w:b w:val="0"/>
          <w:i w:val="0"/>
          <w:szCs w:val="27"/>
        </w:rPr>
        <w:t>*****</w:t>
      </w:r>
      <w:r w:rsidR="00F53C55">
        <w:rPr>
          <w:rFonts w:cs="Arial"/>
          <w:b w:val="0"/>
          <w:i w:val="0"/>
          <w:szCs w:val="27"/>
        </w:rPr>
        <w:t xml:space="preserve"> de fecha</w:t>
      </w:r>
      <w:r w:rsidR="0080139E">
        <w:rPr>
          <w:rFonts w:cs="Arial"/>
          <w:b w:val="0"/>
          <w:i w:val="0"/>
          <w:szCs w:val="27"/>
        </w:rPr>
        <w:t xml:space="preserve"> ******</w:t>
      </w:r>
      <w:r w:rsidR="00F53C55">
        <w:rPr>
          <w:rFonts w:cs="Arial"/>
          <w:b w:val="0"/>
          <w:i w:val="0"/>
          <w:szCs w:val="27"/>
        </w:rPr>
        <w:t xml:space="preserve"> de</w:t>
      </w:r>
      <w:r w:rsidR="0080139E">
        <w:rPr>
          <w:rFonts w:cs="Arial"/>
          <w:b w:val="0"/>
          <w:i w:val="0"/>
          <w:szCs w:val="27"/>
        </w:rPr>
        <w:t xml:space="preserve"> ******</w:t>
      </w:r>
      <w:r w:rsidR="00F53C55">
        <w:rPr>
          <w:rFonts w:cs="Arial"/>
          <w:b w:val="0"/>
          <w:i w:val="0"/>
          <w:szCs w:val="27"/>
        </w:rPr>
        <w:t xml:space="preserve"> de</w:t>
      </w:r>
      <w:r w:rsidR="0080139E">
        <w:rPr>
          <w:rFonts w:cs="Arial"/>
          <w:b w:val="0"/>
          <w:i w:val="0"/>
          <w:szCs w:val="27"/>
        </w:rPr>
        <w:t xml:space="preserve"> *****</w:t>
      </w:r>
      <w:r w:rsidR="00E079E6" w:rsidRPr="00E079E6">
        <w:rPr>
          <w:rFonts w:cs="Arial"/>
          <w:b w:val="0"/>
          <w:i w:val="0"/>
          <w:szCs w:val="27"/>
        </w:rPr>
        <w:t>, emitida por</w:t>
      </w:r>
      <w:r w:rsidR="0080139E">
        <w:rPr>
          <w:rFonts w:cs="Arial"/>
          <w:b w:val="0"/>
          <w:i w:val="0"/>
          <w:szCs w:val="27"/>
        </w:rPr>
        <w:t xml:space="preserve"> *****</w:t>
      </w:r>
      <w:r w:rsidR="00F40DA1">
        <w:rPr>
          <w:rFonts w:cs="Arial"/>
          <w:b w:val="0"/>
          <w:i w:val="0"/>
          <w:szCs w:val="27"/>
        </w:rPr>
        <w:t xml:space="preserve"> de fecha</w:t>
      </w:r>
      <w:r w:rsidR="0080139E">
        <w:rPr>
          <w:rFonts w:cs="Arial"/>
          <w:b w:val="0"/>
          <w:i w:val="0"/>
          <w:szCs w:val="27"/>
        </w:rPr>
        <w:t xml:space="preserve"> *****</w:t>
      </w:r>
      <w:r w:rsidR="00F40DA1">
        <w:rPr>
          <w:rFonts w:cs="Arial"/>
          <w:b w:val="0"/>
          <w:i w:val="0"/>
          <w:szCs w:val="27"/>
        </w:rPr>
        <w:t xml:space="preserve"> de</w:t>
      </w:r>
      <w:r w:rsidR="0080139E">
        <w:rPr>
          <w:rFonts w:cs="Arial"/>
          <w:b w:val="0"/>
          <w:i w:val="0"/>
          <w:szCs w:val="27"/>
        </w:rPr>
        <w:t xml:space="preserve"> ***** de ******</w:t>
      </w:r>
      <w:r w:rsidR="004B2265" w:rsidRPr="004B2265">
        <w:rPr>
          <w:rFonts w:cs="Arial"/>
          <w:b w:val="0"/>
          <w:i w:val="0"/>
          <w:szCs w:val="27"/>
        </w:rPr>
        <w:t xml:space="preserve">, emitida por </w:t>
      </w:r>
      <w:r w:rsidR="00A248B3">
        <w:rPr>
          <w:rFonts w:cs="Arial"/>
          <w:b w:val="0"/>
          <w:i w:val="0"/>
          <w:szCs w:val="27"/>
        </w:rPr>
        <w:t>JUAN GERARDO PÉREZ VILLASANTE</w:t>
      </w:r>
      <w:r w:rsidR="004B2265" w:rsidRPr="004B2265">
        <w:rPr>
          <w:rFonts w:cs="Arial"/>
          <w:b w:val="0"/>
          <w:i w:val="0"/>
          <w:szCs w:val="27"/>
        </w:rPr>
        <w:t xml:space="preserve">, Policía Vial con número estadístico </w:t>
      </w:r>
      <w:r w:rsidR="00857866">
        <w:rPr>
          <w:rFonts w:cs="Arial"/>
          <w:b w:val="0"/>
          <w:i w:val="0"/>
          <w:szCs w:val="27"/>
        </w:rPr>
        <w:t>***</w:t>
      </w:r>
      <w:r w:rsidR="004B2265" w:rsidRPr="004B2265">
        <w:rPr>
          <w:rFonts w:cs="Arial"/>
          <w:b w:val="0"/>
          <w:i w:val="0"/>
          <w:szCs w:val="27"/>
        </w:rPr>
        <w:t xml:space="preserve">, adscrito a la Comisaría de Vialidad de la Subdirección de Tránsito y Movilidad de la Dirección de Seguridad Pública, Vialidad y Protección Ciudadana del Municipio de Oaxaca de Juárez, Oaxaca, en consecuencia, </w:t>
      </w:r>
      <w:r w:rsidR="004B2265" w:rsidRPr="004B2265">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98012B">
      <w:headerReference w:type="even" r:id="rId8"/>
      <w:headerReference w:type="default" r:id="rId9"/>
      <w:footerReference w:type="default" r:id="rId10"/>
      <w:headerReference w:type="first" r:id="rId11"/>
      <w:pgSz w:w="12240" w:h="20160" w:code="5"/>
      <w:pgMar w:top="161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A020A" w14:textId="77777777" w:rsidR="00E0215D" w:rsidRDefault="00E0215D" w:rsidP="00604752">
      <w:pPr>
        <w:spacing w:after="0" w:line="240" w:lineRule="auto"/>
      </w:pPr>
      <w:r>
        <w:separator/>
      </w:r>
    </w:p>
  </w:endnote>
  <w:endnote w:type="continuationSeparator" w:id="0">
    <w:p w14:paraId="345C962D" w14:textId="77777777" w:rsidR="00E0215D" w:rsidRDefault="00E0215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24E7E114" w:rsidR="0076338B" w:rsidRPr="00604752" w:rsidRDefault="0098012B">
        <w:pPr>
          <w:pStyle w:val="Piedepgina"/>
          <w:jc w:val="center"/>
          <w:rPr>
            <w:rFonts w:ascii="Arial" w:hAnsi="Arial" w:cs="Arial"/>
            <w:sz w:val="24"/>
            <w:szCs w:val="24"/>
          </w:rPr>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110E3ED8" wp14:editId="14085200">
                  <wp:simplePos x="0" y="0"/>
                  <wp:positionH relativeFrom="leftMargin">
                    <wp:align>right</wp:align>
                  </wp:positionH>
                  <wp:positionV relativeFrom="paragraph">
                    <wp:posOffset>-4399915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5787930" w14:textId="630AD071" w:rsidR="0098012B" w:rsidRPr="003B6E97" w:rsidRDefault="0098012B" w:rsidP="00980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0E3ED8" id="_x0000_t202" coordsize="21600,21600" o:spt="202" path="m,l,21600r21600,l21600,xe">
                  <v:stroke joinstyle="miter"/>
                  <v:path gradientshapeok="t" o:connecttype="rect"/>
                </v:shapetype>
                <v:shape id="Cuadro de texto 1" o:spid="_x0000_s1027" type="#_x0000_t202" style="position:absolute;left:0;text-align:left;margin-left:41.8pt;margin-top:-346.4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3SGQIAADM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">
                  <v:textbox>
                    <w:txbxContent>
                      <w:p w14:paraId="15787930" w14:textId="630AD071" w:rsidR="0098012B" w:rsidRPr="003B6E97" w:rsidRDefault="0098012B" w:rsidP="00980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140469" w:rsidRPr="00140469">
          <w:rPr>
            <w:rFonts w:ascii="Arial" w:hAnsi="Arial" w:cs="Arial"/>
            <w:noProof/>
            <w:sz w:val="24"/>
            <w:szCs w:val="24"/>
            <w:lang w:val="es-ES"/>
          </w:rPr>
          <w:t>2</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CAC37" w14:textId="77777777" w:rsidR="00E0215D" w:rsidRDefault="00E0215D" w:rsidP="00604752">
      <w:pPr>
        <w:spacing w:after="0" w:line="240" w:lineRule="auto"/>
      </w:pPr>
      <w:r>
        <w:separator/>
      </w:r>
    </w:p>
  </w:footnote>
  <w:footnote w:type="continuationSeparator" w:id="0">
    <w:p w14:paraId="47DD0C10" w14:textId="77777777" w:rsidR="00E0215D" w:rsidRDefault="00E0215D"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975E" w14:textId="03696F50" w:rsidR="0098012B" w:rsidRDefault="0098012B">
    <w:pPr>
      <w:pStyle w:val="Encabezado"/>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04CC6677" wp14:editId="0A01F0E3">
              <wp:simplePos x="0" y="0"/>
              <wp:positionH relativeFrom="rightMargin">
                <wp:align>left</wp:align>
              </wp:positionH>
              <wp:positionV relativeFrom="paragraph">
                <wp:posOffset>5731510</wp:posOffset>
              </wp:positionV>
              <wp:extent cx="1181100" cy="15811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81150"/>
                      </a:xfrm>
                      <a:prstGeom prst="rect">
                        <a:avLst/>
                      </a:prstGeom>
                      <a:solidFill>
                        <a:srgbClr val="FFFFFF"/>
                      </a:solidFill>
                      <a:ln w="9525">
                        <a:solidFill>
                          <a:srgbClr val="000000"/>
                        </a:solidFill>
                        <a:miter lim="800000"/>
                        <a:headEnd/>
                        <a:tailEnd/>
                      </a:ln>
                    </wps:spPr>
                    <wps:txbx>
                      <w:txbxContent>
                        <w:p w14:paraId="560733CE" w14:textId="55616494" w:rsidR="0098012B" w:rsidRPr="003B6E97" w:rsidRDefault="0098012B" w:rsidP="00980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CC6677" id="_x0000_t202" coordsize="21600,21600" o:spt="202" path="m,l,21600r21600,l21600,xe">
              <v:stroke joinstyle="miter"/>
              <v:path gradientshapeok="t" o:connecttype="rect"/>
            </v:shapetype>
            <v:shape id="Cuadro de texto 2" o:spid="_x0000_s1026" type="#_x0000_t202" style="position:absolute;margin-left:0;margin-top:451.3pt;width:93pt;height:124.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">
              <v:textbox>
                <w:txbxContent>
                  <w:p w14:paraId="560733CE" w14:textId="55616494" w:rsidR="0098012B" w:rsidRPr="003B6E97" w:rsidRDefault="0098012B" w:rsidP="0098012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5ABA50F"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360771B7">
          <wp:simplePos x="0" y="0"/>
          <wp:positionH relativeFrom="page">
            <wp:align>right</wp:align>
          </wp:positionH>
          <wp:positionV relativeFrom="paragraph">
            <wp:posOffset>4161790</wp:posOffset>
          </wp:positionV>
          <wp:extent cx="7711312" cy="2869325"/>
          <wp:effectExtent l="0" t="0" r="4445" b="762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57536024">
    <w:abstractNumId w:val="2"/>
  </w:num>
  <w:num w:numId="2" w16cid:durableId="145632852">
    <w:abstractNumId w:val="3"/>
  </w:num>
  <w:num w:numId="3" w16cid:durableId="1999114263">
    <w:abstractNumId w:val="6"/>
  </w:num>
  <w:num w:numId="4" w16cid:durableId="950671099">
    <w:abstractNumId w:val="0"/>
  </w:num>
  <w:num w:numId="5" w16cid:durableId="18699479">
    <w:abstractNumId w:val="4"/>
  </w:num>
  <w:num w:numId="6" w16cid:durableId="12726537">
    <w:abstractNumId w:val="1"/>
  </w:num>
  <w:num w:numId="7" w16cid:durableId="17312228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463EA"/>
    <w:rsid w:val="00051177"/>
    <w:rsid w:val="0005415A"/>
    <w:rsid w:val="00055C88"/>
    <w:rsid w:val="000662B7"/>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1184"/>
    <w:rsid w:val="000C35D8"/>
    <w:rsid w:val="000C5EA0"/>
    <w:rsid w:val="000C6172"/>
    <w:rsid w:val="000C67C3"/>
    <w:rsid w:val="000C6FAD"/>
    <w:rsid w:val="000D23FD"/>
    <w:rsid w:val="000E1601"/>
    <w:rsid w:val="000E2FD3"/>
    <w:rsid w:val="000E728E"/>
    <w:rsid w:val="001009AB"/>
    <w:rsid w:val="00101208"/>
    <w:rsid w:val="00102315"/>
    <w:rsid w:val="00103B07"/>
    <w:rsid w:val="00115274"/>
    <w:rsid w:val="00125DC6"/>
    <w:rsid w:val="001275B8"/>
    <w:rsid w:val="00131EDE"/>
    <w:rsid w:val="00132658"/>
    <w:rsid w:val="001350AA"/>
    <w:rsid w:val="001352D8"/>
    <w:rsid w:val="0013532F"/>
    <w:rsid w:val="00140469"/>
    <w:rsid w:val="00140805"/>
    <w:rsid w:val="0014099C"/>
    <w:rsid w:val="00151127"/>
    <w:rsid w:val="001514E4"/>
    <w:rsid w:val="00153004"/>
    <w:rsid w:val="00155F12"/>
    <w:rsid w:val="0016023B"/>
    <w:rsid w:val="00161E06"/>
    <w:rsid w:val="001628B3"/>
    <w:rsid w:val="00163799"/>
    <w:rsid w:val="001658D6"/>
    <w:rsid w:val="0016783D"/>
    <w:rsid w:val="00181533"/>
    <w:rsid w:val="00182786"/>
    <w:rsid w:val="00184940"/>
    <w:rsid w:val="0019199C"/>
    <w:rsid w:val="00196279"/>
    <w:rsid w:val="001A1FE9"/>
    <w:rsid w:val="001A2788"/>
    <w:rsid w:val="001B0663"/>
    <w:rsid w:val="001B5DC7"/>
    <w:rsid w:val="001B77BA"/>
    <w:rsid w:val="001C0F76"/>
    <w:rsid w:val="001C3689"/>
    <w:rsid w:val="001C505A"/>
    <w:rsid w:val="001C6514"/>
    <w:rsid w:val="001D1AF4"/>
    <w:rsid w:val="001D267C"/>
    <w:rsid w:val="001E1A1B"/>
    <w:rsid w:val="001E49C1"/>
    <w:rsid w:val="001E4A0B"/>
    <w:rsid w:val="001F2FF9"/>
    <w:rsid w:val="00203B91"/>
    <w:rsid w:val="0020764C"/>
    <w:rsid w:val="00215C5C"/>
    <w:rsid w:val="002175BF"/>
    <w:rsid w:val="002257D3"/>
    <w:rsid w:val="00226128"/>
    <w:rsid w:val="00230E4C"/>
    <w:rsid w:val="002318D5"/>
    <w:rsid w:val="00233486"/>
    <w:rsid w:val="002419CF"/>
    <w:rsid w:val="00245075"/>
    <w:rsid w:val="00251577"/>
    <w:rsid w:val="002519E7"/>
    <w:rsid w:val="002524BD"/>
    <w:rsid w:val="00252E0F"/>
    <w:rsid w:val="00262838"/>
    <w:rsid w:val="00265704"/>
    <w:rsid w:val="00267C69"/>
    <w:rsid w:val="0027164D"/>
    <w:rsid w:val="002747AF"/>
    <w:rsid w:val="0027572E"/>
    <w:rsid w:val="0027767F"/>
    <w:rsid w:val="0028475A"/>
    <w:rsid w:val="002914F2"/>
    <w:rsid w:val="00292144"/>
    <w:rsid w:val="00295133"/>
    <w:rsid w:val="00296A0F"/>
    <w:rsid w:val="002A6281"/>
    <w:rsid w:val="002A7FE6"/>
    <w:rsid w:val="002B245A"/>
    <w:rsid w:val="002B2700"/>
    <w:rsid w:val="002B2C0E"/>
    <w:rsid w:val="002B395C"/>
    <w:rsid w:val="002B52BC"/>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3EFF"/>
    <w:rsid w:val="00370E42"/>
    <w:rsid w:val="00371394"/>
    <w:rsid w:val="00371465"/>
    <w:rsid w:val="00375C9A"/>
    <w:rsid w:val="00377B5E"/>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65"/>
    <w:rsid w:val="004B22DE"/>
    <w:rsid w:val="004C0019"/>
    <w:rsid w:val="004C1757"/>
    <w:rsid w:val="004C4DF5"/>
    <w:rsid w:val="004C582E"/>
    <w:rsid w:val="004D40B5"/>
    <w:rsid w:val="004E1EA0"/>
    <w:rsid w:val="004E6EA5"/>
    <w:rsid w:val="004F202C"/>
    <w:rsid w:val="004F5EA4"/>
    <w:rsid w:val="00504B18"/>
    <w:rsid w:val="00504C8D"/>
    <w:rsid w:val="00504CD6"/>
    <w:rsid w:val="00506E7D"/>
    <w:rsid w:val="005117EA"/>
    <w:rsid w:val="00511877"/>
    <w:rsid w:val="005202AA"/>
    <w:rsid w:val="00521411"/>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71779"/>
    <w:rsid w:val="00571FEB"/>
    <w:rsid w:val="00573D74"/>
    <w:rsid w:val="005767FA"/>
    <w:rsid w:val="005814B7"/>
    <w:rsid w:val="00581667"/>
    <w:rsid w:val="00583B55"/>
    <w:rsid w:val="00583E3A"/>
    <w:rsid w:val="00591D82"/>
    <w:rsid w:val="005A4A79"/>
    <w:rsid w:val="005B18A3"/>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834CB"/>
    <w:rsid w:val="0069002D"/>
    <w:rsid w:val="006908BC"/>
    <w:rsid w:val="00694F98"/>
    <w:rsid w:val="00696743"/>
    <w:rsid w:val="006A46E5"/>
    <w:rsid w:val="006A54B9"/>
    <w:rsid w:val="006B091C"/>
    <w:rsid w:val="006B2272"/>
    <w:rsid w:val="006B6EE7"/>
    <w:rsid w:val="006B7E96"/>
    <w:rsid w:val="006C387D"/>
    <w:rsid w:val="006C66B7"/>
    <w:rsid w:val="006D21AE"/>
    <w:rsid w:val="006D29F5"/>
    <w:rsid w:val="006D5469"/>
    <w:rsid w:val="006D70AE"/>
    <w:rsid w:val="006E2286"/>
    <w:rsid w:val="006E71B3"/>
    <w:rsid w:val="006F0524"/>
    <w:rsid w:val="006F3FD9"/>
    <w:rsid w:val="006F68B3"/>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2D40"/>
    <w:rsid w:val="00747A8F"/>
    <w:rsid w:val="00747EB3"/>
    <w:rsid w:val="00750B8A"/>
    <w:rsid w:val="00754B12"/>
    <w:rsid w:val="0076119B"/>
    <w:rsid w:val="00763032"/>
    <w:rsid w:val="0076338B"/>
    <w:rsid w:val="00765C49"/>
    <w:rsid w:val="00775EA3"/>
    <w:rsid w:val="00783959"/>
    <w:rsid w:val="00785B67"/>
    <w:rsid w:val="007866EA"/>
    <w:rsid w:val="00787341"/>
    <w:rsid w:val="00787626"/>
    <w:rsid w:val="007917DD"/>
    <w:rsid w:val="00793DA7"/>
    <w:rsid w:val="007960F5"/>
    <w:rsid w:val="007A14F2"/>
    <w:rsid w:val="007A76C0"/>
    <w:rsid w:val="007B2C4C"/>
    <w:rsid w:val="007B5995"/>
    <w:rsid w:val="007C4592"/>
    <w:rsid w:val="007C4EBB"/>
    <w:rsid w:val="007C5D60"/>
    <w:rsid w:val="007C7071"/>
    <w:rsid w:val="007C75B7"/>
    <w:rsid w:val="007D0F26"/>
    <w:rsid w:val="007D5781"/>
    <w:rsid w:val="007D64EC"/>
    <w:rsid w:val="007D64ED"/>
    <w:rsid w:val="007E112A"/>
    <w:rsid w:val="007F03CD"/>
    <w:rsid w:val="007F54D9"/>
    <w:rsid w:val="00800787"/>
    <w:rsid w:val="0080139E"/>
    <w:rsid w:val="00801C91"/>
    <w:rsid w:val="00804B71"/>
    <w:rsid w:val="0080670D"/>
    <w:rsid w:val="008067B1"/>
    <w:rsid w:val="00806EAC"/>
    <w:rsid w:val="008072E7"/>
    <w:rsid w:val="00807E34"/>
    <w:rsid w:val="00817A5C"/>
    <w:rsid w:val="00820DC4"/>
    <w:rsid w:val="0082290F"/>
    <w:rsid w:val="00830200"/>
    <w:rsid w:val="0083186B"/>
    <w:rsid w:val="00832B4F"/>
    <w:rsid w:val="00832B5C"/>
    <w:rsid w:val="00835131"/>
    <w:rsid w:val="008357E7"/>
    <w:rsid w:val="00853484"/>
    <w:rsid w:val="00855326"/>
    <w:rsid w:val="00856627"/>
    <w:rsid w:val="00856D6D"/>
    <w:rsid w:val="00857866"/>
    <w:rsid w:val="00872DC7"/>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71C0"/>
    <w:rsid w:val="008D748B"/>
    <w:rsid w:val="008E453F"/>
    <w:rsid w:val="008F0098"/>
    <w:rsid w:val="008F0BE4"/>
    <w:rsid w:val="008F7468"/>
    <w:rsid w:val="00903B51"/>
    <w:rsid w:val="009077DC"/>
    <w:rsid w:val="00910A50"/>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5C4C"/>
    <w:rsid w:val="0098012B"/>
    <w:rsid w:val="00982481"/>
    <w:rsid w:val="00985C06"/>
    <w:rsid w:val="0099116A"/>
    <w:rsid w:val="00993332"/>
    <w:rsid w:val="009A0FA5"/>
    <w:rsid w:val="009A3A46"/>
    <w:rsid w:val="009A4EB1"/>
    <w:rsid w:val="009A5429"/>
    <w:rsid w:val="009A572A"/>
    <w:rsid w:val="009A7918"/>
    <w:rsid w:val="009B70EA"/>
    <w:rsid w:val="009B727A"/>
    <w:rsid w:val="009C0C09"/>
    <w:rsid w:val="009C3AB3"/>
    <w:rsid w:val="009C68FE"/>
    <w:rsid w:val="009D3AE7"/>
    <w:rsid w:val="009D7C28"/>
    <w:rsid w:val="009E0F1C"/>
    <w:rsid w:val="009E5B18"/>
    <w:rsid w:val="009E6F49"/>
    <w:rsid w:val="009F3E45"/>
    <w:rsid w:val="00A0198F"/>
    <w:rsid w:val="00A02773"/>
    <w:rsid w:val="00A04B22"/>
    <w:rsid w:val="00A061F4"/>
    <w:rsid w:val="00A067E5"/>
    <w:rsid w:val="00A127E8"/>
    <w:rsid w:val="00A12CD4"/>
    <w:rsid w:val="00A155F9"/>
    <w:rsid w:val="00A17D80"/>
    <w:rsid w:val="00A248B3"/>
    <w:rsid w:val="00A25FB6"/>
    <w:rsid w:val="00A40006"/>
    <w:rsid w:val="00A40780"/>
    <w:rsid w:val="00A4179A"/>
    <w:rsid w:val="00A43413"/>
    <w:rsid w:val="00A56DBD"/>
    <w:rsid w:val="00A646F1"/>
    <w:rsid w:val="00A66CB3"/>
    <w:rsid w:val="00A70289"/>
    <w:rsid w:val="00A710F1"/>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5A0D"/>
    <w:rsid w:val="00AC1B63"/>
    <w:rsid w:val="00AC7A12"/>
    <w:rsid w:val="00AD2811"/>
    <w:rsid w:val="00AD2DBD"/>
    <w:rsid w:val="00AD4F5A"/>
    <w:rsid w:val="00AE01F1"/>
    <w:rsid w:val="00AE51B3"/>
    <w:rsid w:val="00AE7C5D"/>
    <w:rsid w:val="00AF4B3A"/>
    <w:rsid w:val="00AF69FC"/>
    <w:rsid w:val="00B027D1"/>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52F"/>
    <w:rsid w:val="00B77C54"/>
    <w:rsid w:val="00B8023E"/>
    <w:rsid w:val="00B82C06"/>
    <w:rsid w:val="00B84660"/>
    <w:rsid w:val="00B8697C"/>
    <w:rsid w:val="00B96496"/>
    <w:rsid w:val="00B96541"/>
    <w:rsid w:val="00B97E75"/>
    <w:rsid w:val="00BA097E"/>
    <w:rsid w:val="00BA763A"/>
    <w:rsid w:val="00BB485D"/>
    <w:rsid w:val="00BB6D7F"/>
    <w:rsid w:val="00BD0277"/>
    <w:rsid w:val="00BD5D6A"/>
    <w:rsid w:val="00BD7643"/>
    <w:rsid w:val="00BE5B63"/>
    <w:rsid w:val="00BE617D"/>
    <w:rsid w:val="00BE6CD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41B"/>
    <w:rsid w:val="00CA18A3"/>
    <w:rsid w:val="00CB43BB"/>
    <w:rsid w:val="00CB512D"/>
    <w:rsid w:val="00CB5F39"/>
    <w:rsid w:val="00CC01DB"/>
    <w:rsid w:val="00CC10B7"/>
    <w:rsid w:val="00CC3A04"/>
    <w:rsid w:val="00CD437E"/>
    <w:rsid w:val="00CD643E"/>
    <w:rsid w:val="00CD6AA0"/>
    <w:rsid w:val="00CE19F5"/>
    <w:rsid w:val="00CE43E4"/>
    <w:rsid w:val="00CF31A1"/>
    <w:rsid w:val="00CF61E3"/>
    <w:rsid w:val="00D03C91"/>
    <w:rsid w:val="00D03CED"/>
    <w:rsid w:val="00D06B45"/>
    <w:rsid w:val="00D07184"/>
    <w:rsid w:val="00D20AD0"/>
    <w:rsid w:val="00D232A4"/>
    <w:rsid w:val="00D23BC6"/>
    <w:rsid w:val="00D24E89"/>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197A"/>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215D"/>
    <w:rsid w:val="00E06C2E"/>
    <w:rsid w:val="00E079E6"/>
    <w:rsid w:val="00E12823"/>
    <w:rsid w:val="00E20206"/>
    <w:rsid w:val="00E24A0B"/>
    <w:rsid w:val="00E25135"/>
    <w:rsid w:val="00E264F2"/>
    <w:rsid w:val="00E309E5"/>
    <w:rsid w:val="00E30A39"/>
    <w:rsid w:val="00E32BB5"/>
    <w:rsid w:val="00E331C9"/>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81231"/>
    <w:rsid w:val="00E81450"/>
    <w:rsid w:val="00E823FD"/>
    <w:rsid w:val="00E9031A"/>
    <w:rsid w:val="00E93845"/>
    <w:rsid w:val="00E93963"/>
    <w:rsid w:val="00E93CFD"/>
    <w:rsid w:val="00E94133"/>
    <w:rsid w:val="00EA6EDA"/>
    <w:rsid w:val="00EB0CEB"/>
    <w:rsid w:val="00EB758B"/>
    <w:rsid w:val="00EB75F1"/>
    <w:rsid w:val="00EC1F3D"/>
    <w:rsid w:val="00EC3012"/>
    <w:rsid w:val="00EC4690"/>
    <w:rsid w:val="00EE2A2B"/>
    <w:rsid w:val="00EE3CE0"/>
    <w:rsid w:val="00EF689F"/>
    <w:rsid w:val="00F11637"/>
    <w:rsid w:val="00F12439"/>
    <w:rsid w:val="00F23495"/>
    <w:rsid w:val="00F27766"/>
    <w:rsid w:val="00F3684C"/>
    <w:rsid w:val="00F40571"/>
    <w:rsid w:val="00F40DA1"/>
    <w:rsid w:val="00F412C3"/>
    <w:rsid w:val="00F41707"/>
    <w:rsid w:val="00F4400B"/>
    <w:rsid w:val="00F444B9"/>
    <w:rsid w:val="00F446A8"/>
    <w:rsid w:val="00F45547"/>
    <w:rsid w:val="00F53C55"/>
    <w:rsid w:val="00F55045"/>
    <w:rsid w:val="00F571F9"/>
    <w:rsid w:val="00F6100D"/>
    <w:rsid w:val="00F65A57"/>
    <w:rsid w:val="00F75388"/>
    <w:rsid w:val="00F76551"/>
    <w:rsid w:val="00F77E91"/>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E626D"/>
    <w:rsid w:val="00FF4E8F"/>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2D62A-E07B-4863-A264-ED0FF9913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3143</TotalTime>
  <Pages>7</Pages>
  <Words>2745</Words>
  <Characters>15101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442</cp:revision>
  <cp:lastPrinted>2020-10-19T16:44:00Z</cp:lastPrinted>
  <dcterms:created xsi:type="dcterms:W3CDTF">2020-06-01T16:32:00Z</dcterms:created>
  <dcterms:modified xsi:type="dcterms:W3CDTF">2022-10-24T17:08:00Z</dcterms:modified>
</cp:coreProperties>
</file>