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D52C7">
        <w:rPr>
          <w:rFonts w:cs="Arial"/>
          <w:b/>
          <w:i/>
          <w:sz w:val="22"/>
          <w:szCs w:val="22"/>
        </w:rPr>
        <w:t>93</w:t>
      </w:r>
      <w:r w:rsidR="002D3B6C">
        <w:rPr>
          <w:rFonts w:cs="Arial"/>
          <w:b/>
          <w:i/>
          <w:sz w:val="22"/>
          <w:szCs w:val="22"/>
        </w:rPr>
        <w:t>/2018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5A5315" w:rsidP="00D37F47">
      <w:pPr>
        <w:pStyle w:val="corte4fondo"/>
        <w:spacing w:line="240" w:lineRule="auto"/>
        <w:ind w:left="3544" w:right="-496" w:firstLine="0"/>
        <w:rPr>
          <w:rFonts w:cs="Arial"/>
          <w:b/>
          <w:i/>
          <w:sz w:val="22"/>
          <w:szCs w:val="22"/>
        </w:rPr>
      </w:pPr>
      <w:r>
        <w:rPr>
          <w:rFonts w:cs="Arial"/>
          <w:b/>
          <w:i/>
          <w:sz w:val="22"/>
          <w:szCs w:val="22"/>
        </w:rPr>
        <w:t>ACTOR:</w:t>
      </w:r>
      <w:r w:rsidR="003561D9">
        <w:rPr>
          <w:rFonts w:cs="Arial"/>
          <w:b/>
          <w:i/>
          <w:sz w:val="22"/>
          <w:szCs w:val="22"/>
        </w:rPr>
        <w:t xml:space="preserve"> </w:t>
      </w:r>
      <w:r w:rsidR="00EA27C3">
        <w:rPr>
          <w:rFonts w:cs="Arial"/>
          <w:sz w:val="24"/>
          <w:szCs w:val="24"/>
        </w:rPr>
        <w:t>**********</w:t>
      </w:r>
      <w:r w:rsidR="008B20C0">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86312E">
        <w:rPr>
          <w:rFonts w:ascii="Arial" w:hAnsi="Arial" w:cs="Arial"/>
          <w:b/>
          <w:sz w:val="24"/>
          <w:szCs w:val="24"/>
        </w:rPr>
        <w:t>VEINTI</w:t>
      </w:r>
      <w:r w:rsidR="003561D9">
        <w:rPr>
          <w:rFonts w:ascii="Arial" w:hAnsi="Arial" w:cs="Arial"/>
          <w:b/>
          <w:sz w:val="24"/>
          <w:szCs w:val="24"/>
        </w:rPr>
        <w:t xml:space="preserve">NUEVE </w:t>
      </w:r>
      <w:r w:rsidR="0086312E">
        <w:rPr>
          <w:rFonts w:ascii="Arial" w:hAnsi="Arial" w:cs="Arial"/>
          <w:b/>
          <w:sz w:val="24"/>
          <w:szCs w:val="24"/>
        </w:rPr>
        <w:t xml:space="preserve">DE ABRIL </w:t>
      </w:r>
      <w:r w:rsidR="002D3B6C">
        <w:rPr>
          <w:rFonts w:ascii="Arial" w:hAnsi="Arial" w:cs="Arial"/>
          <w:b/>
          <w:sz w:val="24"/>
          <w:szCs w:val="24"/>
        </w:rPr>
        <w:t>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5A5315" w:rsidRPr="003561D9" w:rsidRDefault="003C226E" w:rsidP="003561D9">
      <w:pPr>
        <w:spacing w:line="360" w:lineRule="auto"/>
        <w:ind w:right="-518" w:firstLine="708"/>
        <w:jc w:val="both"/>
        <w:rPr>
          <w:rFonts w:ascii="Arial" w:hAnsi="Arial" w:cs="Arial"/>
          <w:b/>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D52C7" w:rsidRPr="000D52C7">
        <w:rPr>
          <w:rFonts w:ascii="Arial" w:hAnsi="Arial" w:cs="Arial"/>
          <w:b/>
          <w:sz w:val="24"/>
          <w:szCs w:val="24"/>
          <w:lang w:val="es-MX"/>
        </w:rPr>
        <w:t>93</w:t>
      </w:r>
      <w:r w:rsidR="002D3B6C" w:rsidRPr="002D3B6C">
        <w:rPr>
          <w:rFonts w:ascii="Arial" w:hAnsi="Arial" w:cs="Arial"/>
          <w:b/>
          <w:sz w:val="24"/>
          <w:szCs w:val="24"/>
          <w:lang w:val="es-MX"/>
        </w:rPr>
        <w:t>/2018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EA27C3">
        <w:rPr>
          <w:rFonts w:cs="Arial"/>
          <w:sz w:val="24"/>
          <w:szCs w:val="24"/>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 xml:space="preserve">DIRECTORA DE INGRESOS Y RECAUDACIÓN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3561D9" w:rsidRDefault="003561D9" w:rsidP="00B0645B">
      <w:pPr>
        <w:spacing w:line="360" w:lineRule="auto"/>
        <w:ind w:right="-518"/>
        <w:jc w:val="center"/>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05E" w:rsidP="00D37F47">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6DFCDE9" wp14:editId="42EB2D99">
                <wp:simplePos x="0" y="0"/>
                <wp:positionH relativeFrom="column">
                  <wp:posOffset>-1144905</wp:posOffset>
                </wp:positionH>
                <wp:positionV relativeFrom="paragraph">
                  <wp:posOffset>1040765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3C205E" w:rsidRDefault="003C205E" w:rsidP="003C205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15pt;margin-top:81.9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">
                <v:textbox>
                  <w:txbxContent>
                    <w:p w:rsidR="003C205E" w:rsidRDefault="003C205E" w:rsidP="003C205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FD0ECC">
        <w:rPr>
          <w:rFonts w:ascii="Arial" w:hAnsi="Arial" w:cs="Arial"/>
          <w:color w:val="000000"/>
          <w:sz w:val="24"/>
          <w:szCs w:val="24"/>
        </w:rPr>
        <w:t xml:space="preserve">diez de </w:t>
      </w:r>
      <w:r w:rsidR="000D52C7">
        <w:rPr>
          <w:rFonts w:ascii="Arial" w:hAnsi="Arial" w:cs="Arial"/>
          <w:color w:val="000000"/>
          <w:sz w:val="24"/>
          <w:szCs w:val="24"/>
        </w:rPr>
        <w:t>octubre</w:t>
      </w:r>
      <w:r w:rsidR="005A5315">
        <w:rPr>
          <w:rFonts w:ascii="Arial" w:hAnsi="Arial" w:cs="Arial"/>
          <w:color w:val="000000"/>
          <w:sz w:val="24"/>
          <w:szCs w:val="24"/>
        </w:rPr>
        <w:t xml:space="preserve"> de </w:t>
      </w:r>
      <w:r w:rsidR="002D3B6C">
        <w:rPr>
          <w:rFonts w:ascii="Arial" w:hAnsi="Arial" w:cs="Arial"/>
          <w:color w:val="000000"/>
          <w:sz w:val="24"/>
          <w:szCs w:val="24"/>
        </w:rPr>
        <w:t>dos mil dieciocho</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EA27C3">
        <w:rPr>
          <w:rFonts w:cs="Arial"/>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relacionada con la presentación de declaraciones del impuesto sobre erogaciones por remuneraciones al trabajo personal, de veintisiete de julio de dos mil dieciocho, con n</w:t>
      </w:r>
      <w:r w:rsidR="0042187B">
        <w:rPr>
          <w:rFonts w:ascii="Arial" w:hAnsi="Arial" w:cs="Arial"/>
          <w:color w:val="000000"/>
          <w:sz w:val="24"/>
          <w:szCs w:val="24"/>
        </w:rPr>
        <w:t xml:space="preserve">úmero de control </w:t>
      </w:r>
      <w:r w:rsidR="00EA27C3">
        <w:rPr>
          <w:rFonts w:cs="Arial"/>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FD0ECC">
        <w:rPr>
          <w:rFonts w:ascii="Arial" w:hAnsi="Arial" w:cs="Arial"/>
          <w:sz w:val="24"/>
          <w:szCs w:val="24"/>
        </w:rPr>
        <w:t xml:space="preserve"> veinti</w:t>
      </w:r>
      <w:r w:rsidR="000D52C7">
        <w:rPr>
          <w:rFonts w:ascii="Arial" w:hAnsi="Arial" w:cs="Arial"/>
          <w:sz w:val="24"/>
          <w:szCs w:val="24"/>
        </w:rPr>
        <w:t xml:space="preserve">uno de noviembre </w:t>
      </w:r>
      <w:r w:rsidR="00FD0ECC">
        <w:rPr>
          <w:rFonts w:ascii="Arial" w:hAnsi="Arial" w:cs="Arial"/>
          <w:sz w:val="24"/>
          <w:szCs w:val="24"/>
        </w:rPr>
        <w:t>de dos mil diecinueve</w:t>
      </w:r>
      <w:r w:rsidR="005A5315">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 su derecho. - - - - - - - - - - - - - - - - - - - - - - - - - - - - - - - - - - - - - - - - - - - </w:t>
      </w:r>
    </w:p>
    <w:p w:rsidR="0086312E" w:rsidRDefault="0086312E" w:rsidP="00AE010A">
      <w:pPr>
        <w:spacing w:line="360" w:lineRule="auto"/>
        <w:ind w:right="-518" w:firstLine="567"/>
        <w:jc w:val="both"/>
        <w:rPr>
          <w:rFonts w:ascii="Arial" w:hAnsi="Arial" w:cs="Arial"/>
          <w:b/>
          <w:sz w:val="24"/>
          <w:szCs w:val="24"/>
          <w:lang w:val="es-MX"/>
        </w:rPr>
      </w:pPr>
    </w:p>
    <w:p w:rsidR="00CC6111"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86312E">
        <w:rPr>
          <w:rFonts w:ascii="Arial" w:hAnsi="Arial" w:cs="Arial"/>
          <w:sz w:val="24"/>
          <w:szCs w:val="24"/>
          <w:lang w:val="es-MX"/>
        </w:rPr>
        <w:t xml:space="preserve">El </w:t>
      </w:r>
      <w:r w:rsidR="00FD0ECC">
        <w:rPr>
          <w:rFonts w:ascii="Arial" w:hAnsi="Arial" w:cs="Arial"/>
          <w:sz w:val="24"/>
          <w:szCs w:val="24"/>
          <w:lang w:val="es-MX"/>
        </w:rPr>
        <w:t>tres de abril</w:t>
      </w:r>
      <w:r w:rsidR="0086312E">
        <w:rPr>
          <w:rFonts w:ascii="Arial" w:hAnsi="Arial" w:cs="Arial"/>
          <w:sz w:val="24"/>
          <w:szCs w:val="24"/>
          <w:lang w:val="es-MX"/>
        </w:rPr>
        <w:t xml:space="preserve"> de dos mil diecinueve, </w:t>
      </w:r>
      <w:r w:rsidR="00C758B0">
        <w:rPr>
          <w:rFonts w:ascii="Arial" w:hAnsi="Arial" w:cs="Arial"/>
          <w:sz w:val="24"/>
          <w:szCs w:val="24"/>
          <w:lang w:val="es-MX"/>
        </w:rPr>
        <w:t>ante la falta de ampliación de demanda, se le h</w:t>
      </w:r>
      <w:r w:rsidR="007F1B16">
        <w:rPr>
          <w:rFonts w:ascii="Arial" w:hAnsi="Arial" w:cs="Arial"/>
          <w:sz w:val="24"/>
          <w:szCs w:val="24"/>
          <w:lang w:val="es-MX"/>
        </w:rPr>
        <w:t xml:space="preserve">izo efectivo el apercibimiento </w:t>
      </w:r>
      <w:r w:rsidR="004F7700">
        <w:rPr>
          <w:rFonts w:ascii="Arial" w:hAnsi="Arial" w:cs="Arial"/>
          <w:sz w:val="24"/>
          <w:szCs w:val="24"/>
          <w:lang w:val="es-MX"/>
        </w:rPr>
        <w:t>a</w:t>
      </w:r>
      <w:r w:rsidR="00C758B0">
        <w:rPr>
          <w:rFonts w:ascii="Arial" w:hAnsi="Arial" w:cs="Arial"/>
          <w:sz w:val="24"/>
          <w:szCs w:val="24"/>
          <w:lang w:val="es-MX"/>
        </w:rPr>
        <w:t>l actor, en consecuencia se declaró precluído su derecho para ampliar demanda</w:t>
      </w:r>
      <w:r w:rsidR="007D28AA">
        <w:rPr>
          <w:rFonts w:ascii="Arial" w:hAnsi="Arial" w:cs="Arial"/>
          <w:sz w:val="24"/>
          <w:szCs w:val="24"/>
          <w:lang w:val="es-MX"/>
        </w:rPr>
        <w:t xml:space="preserve"> </w:t>
      </w:r>
    </w:p>
    <w:p w:rsidR="007D28AA" w:rsidRDefault="007D28AA" w:rsidP="00AE010A">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y hora para la celebración de la audiencia final. - -</w:t>
      </w:r>
    </w:p>
    <w:p w:rsidR="007D28AA" w:rsidRPr="00CC6111" w:rsidRDefault="007D28AA" w:rsidP="00AE010A">
      <w:pPr>
        <w:spacing w:line="360" w:lineRule="auto"/>
        <w:ind w:right="-518" w:firstLine="567"/>
        <w:jc w:val="both"/>
        <w:rPr>
          <w:rFonts w:ascii="Arial" w:hAnsi="Arial" w:cs="Arial"/>
          <w:sz w:val="24"/>
          <w:szCs w:val="24"/>
          <w:lang w:val="es-MX"/>
        </w:rPr>
      </w:pPr>
    </w:p>
    <w:p w:rsidR="004045BC" w:rsidRPr="006755D4" w:rsidRDefault="005335B6" w:rsidP="00AE010A">
      <w:pPr>
        <w:spacing w:line="360" w:lineRule="auto"/>
        <w:ind w:right="-518" w:firstLine="567"/>
        <w:jc w:val="both"/>
        <w:rPr>
          <w:rFonts w:ascii="Arial" w:hAnsi="Arial" w:cs="Arial"/>
          <w:b/>
          <w:sz w:val="24"/>
          <w:szCs w:val="24"/>
          <w:lang w:val="es-MX"/>
        </w:rPr>
      </w:pPr>
      <w:r w:rsidRPr="005335B6">
        <w:rPr>
          <w:rFonts w:ascii="Arial" w:hAnsi="Arial" w:cs="Arial"/>
          <w:sz w:val="24"/>
          <w:szCs w:val="24"/>
          <w:lang w:val="es-MX"/>
        </w:rPr>
        <w:lastRenderedPageBreak/>
        <w:t xml:space="preserve"> </w:t>
      </w:r>
      <w:r w:rsidR="00C758B0">
        <w:rPr>
          <w:rFonts w:ascii="Arial" w:hAnsi="Arial" w:cs="Arial"/>
          <w:b/>
          <w:sz w:val="24"/>
          <w:szCs w:val="24"/>
          <w:lang w:val="es-MX"/>
        </w:rPr>
        <w:t>CUAR</w:t>
      </w:r>
      <w:r w:rsidR="007D28AA">
        <w:rPr>
          <w:rFonts w:ascii="Arial" w:hAnsi="Arial" w:cs="Arial"/>
          <w:b/>
          <w:sz w:val="24"/>
          <w:szCs w:val="24"/>
          <w:lang w:val="es-MX"/>
        </w:rPr>
        <w:t xml:space="preserve">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6368D1">
        <w:rPr>
          <w:rFonts w:ascii="Arial" w:hAnsi="Arial" w:cs="Arial"/>
          <w:sz w:val="24"/>
          <w:szCs w:val="24"/>
          <w:lang w:val="es-MX"/>
        </w:rPr>
        <w:t>veinti</w:t>
      </w:r>
      <w:r w:rsidR="00ED2688">
        <w:rPr>
          <w:rFonts w:ascii="Arial" w:hAnsi="Arial" w:cs="Arial"/>
          <w:sz w:val="24"/>
          <w:szCs w:val="24"/>
          <w:lang w:val="es-MX"/>
        </w:rPr>
        <w:t>cuatro</w:t>
      </w:r>
      <w:r w:rsidR="006368D1">
        <w:rPr>
          <w:rFonts w:ascii="Arial" w:hAnsi="Arial" w:cs="Arial"/>
          <w:sz w:val="24"/>
          <w:szCs w:val="24"/>
          <w:lang w:val="es-MX"/>
        </w:rPr>
        <w:t xml:space="preserve"> de a</w:t>
      </w:r>
      <w:r w:rsidR="00C758B0">
        <w:rPr>
          <w:rFonts w:ascii="Arial" w:hAnsi="Arial" w:cs="Arial"/>
          <w:sz w:val="24"/>
          <w:szCs w:val="24"/>
          <w:lang w:val="es-MX"/>
        </w:rPr>
        <w:t xml:space="preserve">bril </w:t>
      </w:r>
      <w:r w:rsidR="007D28AA">
        <w:rPr>
          <w:rFonts w:ascii="Arial" w:hAnsi="Arial" w:cs="Arial"/>
          <w:sz w:val="24"/>
          <w:szCs w:val="24"/>
          <w:lang w:val="es-MX"/>
        </w:rPr>
        <w:t>del presente año</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C758B0">
        <w:rPr>
          <w:rFonts w:ascii="Arial" w:hAnsi="Arial" w:cs="Arial"/>
          <w:bCs/>
          <w:sz w:val="24"/>
          <w:szCs w:val="24"/>
          <w:lang w:val="es-ES"/>
        </w:rPr>
        <w:t>que ninguna de las partes 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 xml:space="preserve">Esta </w:t>
      </w:r>
      <w:r w:rsidR="00714649" w:rsidRPr="00EB6D8E">
        <w:rPr>
          <w:rFonts w:ascii="Arial" w:hAnsi="Arial" w:cs="Arial"/>
          <w:sz w:val="24"/>
          <w:szCs w:val="24"/>
        </w:rPr>
        <w:t xml:space="preserve">Tercera Sala Unitaria de Primera Instancia del Tribunal de Justicia Administrativa del Estado, es competente para conocer y resolver del presente juicio, con fundamento en </w:t>
      </w:r>
      <w:r w:rsidR="00714649">
        <w:rPr>
          <w:rFonts w:ascii="Arial" w:hAnsi="Arial" w:cs="Arial"/>
          <w:color w:val="000000"/>
          <w:sz w:val="24"/>
          <w:szCs w:val="24"/>
        </w:rPr>
        <w:t>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3E58BA">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3561D9">
        <w:rPr>
          <w:rFonts w:ascii="Arial" w:hAnsi="Arial" w:cs="Arial"/>
          <w:bCs/>
          <w:color w:val="000000"/>
          <w:sz w:val="24"/>
          <w:szCs w:val="24"/>
        </w:rPr>
        <w:t>e</w:t>
      </w:r>
      <w:r w:rsidR="003E58BA">
        <w:rPr>
          <w:rFonts w:ascii="Arial" w:hAnsi="Arial" w:cs="Arial"/>
          <w:bCs/>
          <w:color w:val="000000"/>
          <w:sz w:val="24"/>
          <w:szCs w:val="24"/>
        </w:rPr>
        <w:t>l</w:t>
      </w:r>
      <w:r w:rsidR="0005638B">
        <w:rPr>
          <w:rFonts w:ascii="Arial" w:hAnsi="Arial" w:cs="Arial"/>
          <w:bCs/>
          <w:color w:val="000000"/>
          <w:sz w:val="24"/>
          <w:szCs w:val="24"/>
        </w:rPr>
        <w:t xml:space="preserve"> actor</w:t>
      </w:r>
      <w:r w:rsidR="002D2AB8">
        <w:rPr>
          <w:rFonts w:ascii="Arial" w:hAnsi="Arial" w:cs="Arial"/>
          <w:bCs/>
          <w:color w:val="000000"/>
          <w:sz w:val="24"/>
          <w:szCs w:val="24"/>
        </w:rPr>
        <w:t xml:space="preserve"> </w:t>
      </w:r>
      <w:r w:rsidR="00EA27C3">
        <w:rPr>
          <w:rFonts w:cs="Arial"/>
          <w:sz w:val="24"/>
          <w:szCs w:val="24"/>
        </w:rPr>
        <w:t>**********</w:t>
      </w:r>
      <w:r w:rsidR="00C758B0">
        <w:rPr>
          <w:rFonts w:ascii="Arial" w:hAnsi="Arial" w:cs="Arial"/>
          <w:bCs/>
          <w:color w:val="000000"/>
          <w:sz w:val="24"/>
          <w:szCs w:val="24"/>
        </w:rPr>
        <w:t xml:space="preserve"> promovió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a de lo Contencioso de la Procuraduría Fiscal de la Secretaría de Finanzas del Poder Ejecutivo del Estado de 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3561D9">
        <w:rPr>
          <w:rFonts w:ascii="Arial" w:hAnsi="Arial" w:cs="Arial"/>
          <w:sz w:val="24"/>
          <w:szCs w:val="24"/>
        </w:rPr>
        <w:t xml:space="preserve">--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C758B0">
        <w:rPr>
          <w:rFonts w:cs="Arial"/>
          <w:sz w:val="24"/>
          <w:szCs w:val="24"/>
        </w:rPr>
        <w:t xml:space="preserve"> </w:t>
      </w:r>
      <w:r w:rsidR="00EA27C3">
        <w:rPr>
          <w:rFonts w:cs="Arial"/>
          <w:sz w:val="24"/>
          <w:szCs w:val="24"/>
        </w:rPr>
        <w:t>**********</w:t>
      </w:r>
      <w:r w:rsidR="00C23712">
        <w:rPr>
          <w:rFonts w:cs="Arial"/>
          <w:sz w:val="24"/>
          <w:szCs w:val="24"/>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multa por infracción relacionada con la presentación de declaraciones del impuesto sobre erogaciones por remuneraciones al trabajo personal, de veintisiete de julio de dos mil dieciocho,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EA27C3">
        <w:rPr>
          <w:rFonts w:cs="Arial"/>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lastRenderedPageBreak/>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EA27C3">
        <w:rPr>
          <w:rFonts w:cs="Arial"/>
          <w:sz w:val="24"/>
          <w:szCs w:val="24"/>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ED2688">
        <w:rPr>
          <w:rFonts w:cs="Arial"/>
          <w:b w:val="0"/>
          <w:sz w:val="24"/>
          <w:szCs w:val="24"/>
        </w:rPr>
        <w:t>36</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3C205E" w:rsidP="00852E12">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2FCBEDD5" wp14:editId="3D6FE21D">
                <wp:simplePos x="0" y="0"/>
                <wp:positionH relativeFrom="column">
                  <wp:posOffset>-1125855</wp:posOffset>
                </wp:positionH>
                <wp:positionV relativeFrom="paragraph">
                  <wp:posOffset>1360170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3C205E" w:rsidRDefault="003C205E" w:rsidP="003C205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65pt;margin-top:107.1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">
                <v:textbox>
                  <w:txbxContent>
                    <w:p w:rsidR="003C205E" w:rsidRDefault="003C205E" w:rsidP="003C205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D4902"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009D4902"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009D4902"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Pr="003C205E" w:rsidRDefault="00E15A76" w:rsidP="00852E12">
      <w:pPr>
        <w:pStyle w:val="corte3centro"/>
        <w:spacing w:line="240" w:lineRule="auto"/>
        <w:ind w:right="-518" w:firstLine="567"/>
        <w:jc w:val="both"/>
        <w:rPr>
          <w:rFonts w:cs="Arial"/>
          <w:sz w:val="26"/>
          <w:szCs w:val="26"/>
        </w:rPr>
      </w:pPr>
      <w:r w:rsidRPr="003C205E">
        <w:rPr>
          <w:rFonts w:cs="Arial"/>
          <w:sz w:val="26"/>
          <w:szCs w:val="26"/>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ED2688">
        <w:rPr>
          <w:rFonts w:cs="Arial"/>
          <w:b w:val="0"/>
          <w:i/>
          <w:sz w:val="22"/>
          <w:szCs w:val="22"/>
        </w:rPr>
        <w:t xml:space="preserve">1 </w:t>
      </w:r>
      <w:r w:rsidR="007370BA">
        <w:rPr>
          <w:rFonts w:cs="Arial"/>
          <w:b w:val="0"/>
          <w:i/>
          <w:sz w:val="22"/>
          <w:szCs w:val="22"/>
        </w:rPr>
        <w:t xml:space="preserve">de </w:t>
      </w:r>
      <w:r w:rsidR="00ED2688">
        <w:rPr>
          <w:rFonts w:cs="Arial"/>
          <w:b w:val="0"/>
          <w:i/>
          <w:sz w:val="22"/>
          <w:szCs w:val="22"/>
        </w:rPr>
        <w:t xml:space="preserve">enero </w:t>
      </w:r>
      <w:r w:rsidR="00294B51">
        <w:rPr>
          <w:rFonts w:cs="Arial"/>
          <w:b w:val="0"/>
          <w:i/>
          <w:sz w:val="22"/>
          <w:szCs w:val="22"/>
        </w:rPr>
        <w:t>de 201</w:t>
      </w:r>
      <w:r w:rsidR="00ED2688">
        <w:rPr>
          <w:rFonts w:cs="Arial"/>
          <w:b w:val="0"/>
          <w:i/>
          <w:sz w:val="22"/>
          <w:szCs w:val="22"/>
        </w:rPr>
        <w:t>3</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EA27C3">
        <w:rPr>
          <w:rFonts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al actor,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1529B2">
        <w:rPr>
          <w:rFonts w:ascii="Arial" w:hAnsi="Arial" w:cs="Arial"/>
          <w:sz w:val="24"/>
          <w:szCs w:val="24"/>
        </w:rPr>
        <w:t>e</w:t>
      </w:r>
      <w:r w:rsidR="00446B50" w:rsidRPr="00D24A00">
        <w:rPr>
          <w:rFonts w:ascii="Arial" w:hAnsi="Arial" w:cs="Arial"/>
          <w:sz w:val="24"/>
          <w:szCs w:val="24"/>
        </w:rPr>
        <w:t xml:space="preserve">l actor, para que encuadre en la </w:t>
      </w:r>
      <w:r w:rsidR="00446B50" w:rsidRPr="00D24A00">
        <w:rPr>
          <w:rFonts w:ascii="Arial" w:hAnsi="Arial" w:cs="Arial"/>
          <w:sz w:val="24"/>
          <w:szCs w:val="24"/>
        </w:rPr>
        <w:lastRenderedPageBreak/>
        <w:t xml:space="preserve">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anterior, resulta esencial para cumplir con la debida fundamentación y motiva</w:t>
      </w:r>
      <w:r w:rsidR="004F7700">
        <w:rPr>
          <w:rFonts w:ascii="Arial" w:hAnsi="Arial" w:cs="Arial"/>
          <w:sz w:val="24"/>
          <w:szCs w:val="24"/>
        </w:rPr>
        <w:t>ción a que se encuentra obligado</w:t>
      </w:r>
      <w:r w:rsidR="00446B50" w:rsidRPr="00D24A00">
        <w:rPr>
          <w:rFonts w:ascii="Arial" w:hAnsi="Arial" w:cs="Arial"/>
          <w:sz w:val="24"/>
          <w:szCs w:val="24"/>
        </w:rPr>
        <w:t xml:space="preserve"> la autoridad demandada al emitir todo acto administrativo, ya que con la sola manifestación de que </w:t>
      </w:r>
      <w:r w:rsidR="001529B2">
        <w:rPr>
          <w:rFonts w:ascii="Arial" w:hAnsi="Arial" w:cs="Arial"/>
          <w:sz w:val="24"/>
          <w:szCs w:val="24"/>
        </w:rPr>
        <w:t>e</w:t>
      </w:r>
      <w:r w:rsidR="00A67013">
        <w:rPr>
          <w:rFonts w:ascii="Arial" w:hAnsi="Arial" w:cs="Arial"/>
          <w:sz w:val="24"/>
          <w:szCs w:val="24"/>
        </w:rPr>
        <w:t>l</w:t>
      </w:r>
      <w:r w:rsidR="00446B50" w:rsidRPr="00D24A00">
        <w:rPr>
          <w:rFonts w:ascii="Arial" w:hAnsi="Arial" w:cs="Arial"/>
          <w:sz w:val="24"/>
          <w:szCs w:val="24"/>
        </w:rPr>
        <w:t xml:space="preserve"> actor fue identificad como sujeto obligado al pago del citado impuesto, no hay argumento lógico-jurídico para señalar que </w:t>
      </w:r>
      <w:r w:rsidR="001529B2">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w:t>
      </w:r>
      <w:r w:rsidR="001529B2">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1529B2">
        <w:rPr>
          <w:rFonts w:cs="Arial"/>
          <w:b w:val="0"/>
          <w:sz w:val="24"/>
          <w:szCs w:val="24"/>
        </w:rPr>
        <w:t>e</w:t>
      </w:r>
      <w:r w:rsidR="00915547">
        <w:rPr>
          <w:rFonts w:cs="Arial"/>
          <w:b w:val="0"/>
          <w:sz w:val="24"/>
          <w:szCs w:val="24"/>
        </w:rPr>
        <w:t>l hoy actor, fue identificad</w:t>
      </w:r>
      <w:r w:rsidR="001529B2">
        <w:rPr>
          <w:rFonts w:cs="Arial"/>
          <w:b w:val="0"/>
          <w:sz w:val="24"/>
          <w:szCs w:val="24"/>
        </w:rPr>
        <w:t>o</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w:t>
      </w:r>
      <w:r w:rsidR="001529B2">
        <w:rPr>
          <w:rFonts w:cs="Arial"/>
          <w:b w:val="0"/>
          <w:sz w:val="24"/>
          <w:szCs w:val="24"/>
        </w:rPr>
        <w:t>e</w:t>
      </w:r>
      <w:r w:rsidR="00E92704">
        <w:rPr>
          <w:rFonts w:cs="Arial"/>
          <w:b w:val="0"/>
          <w:sz w:val="24"/>
          <w:szCs w:val="24"/>
        </w:rPr>
        <w:t>l</w:t>
      </w:r>
      <w:r w:rsidR="007370BA">
        <w:rPr>
          <w:rFonts w:cs="Arial"/>
          <w:b w:val="0"/>
          <w:sz w:val="24"/>
          <w:szCs w:val="24"/>
        </w:rPr>
        <w:t xml:space="preserve"> actor</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EA27C3">
        <w:rPr>
          <w:rFonts w:cs="Arial"/>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w:t>
      </w:r>
      <w:r w:rsidRPr="00F5368D">
        <w:rPr>
          <w:rFonts w:cs="Arial"/>
          <w:b w:val="0"/>
          <w:sz w:val="24"/>
          <w:szCs w:val="24"/>
        </w:rPr>
        <w:lastRenderedPageBreak/>
        <w:t>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3C205E" w:rsidP="00C42213">
      <w:pPr>
        <w:pStyle w:val="corte3centro"/>
        <w:spacing w:line="276" w:lineRule="auto"/>
        <w:ind w:left="567" w:right="-518"/>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5DA06BD3" wp14:editId="6E555936">
                <wp:simplePos x="0" y="0"/>
                <wp:positionH relativeFrom="column">
                  <wp:posOffset>-1069206</wp:posOffset>
                </wp:positionH>
                <wp:positionV relativeFrom="paragraph">
                  <wp:posOffset>3117850</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3C205E" w:rsidRDefault="003C205E" w:rsidP="003C205E">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84.2pt;margin-top:245.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">
                <v:textbox>
                  <w:txbxContent>
                    <w:p w:rsidR="003C205E" w:rsidRDefault="003C205E" w:rsidP="003C205E">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relacionada con la pre</w:t>
      </w:r>
      <w:bookmarkStart w:id="0" w:name="_GoBack"/>
      <w:bookmarkEnd w:id="0"/>
      <w:r w:rsidR="00CD773F">
        <w:rPr>
          <w:b w:val="0"/>
          <w:sz w:val="24"/>
          <w:szCs w:val="24"/>
        </w:rPr>
        <w:t xml:space="preserv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EA27C3">
        <w:rPr>
          <w:rFonts w:cs="Arial"/>
          <w:sz w:val="24"/>
          <w:szCs w:val="24"/>
        </w:rPr>
        <w:t>**********</w:t>
      </w:r>
      <w:r w:rsidR="00CD773F" w:rsidRPr="00446B50">
        <w:rPr>
          <w:rFonts w:cs="Arial"/>
          <w:sz w:val="24"/>
          <w:szCs w:val="24"/>
        </w:rPr>
        <w:t xml:space="preserve"> </w:t>
      </w:r>
      <w:r w:rsidR="00CD773F" w:rsidRPr="00B93312">
        <w:rPr>
          <w:rFonts w:cs="Arial"/>
          <w:b w:val="0"/>
          <w:sz w:val="24"/>
          <w:szCs w:val="24"/>
        </w:rPr>
        <w:t>de veintisiete de julio de dos mil dieciocho</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lastRenderedPageBreak/>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908" w:rsidRDefault="004A7908" w:rsidP="00DD5D31">
      <w:r>
        <w:separator/>
      </w:r>
    </w:p>
  </w:endnote>
  <w:endnote w:type="continuationSeparator" w:id="0">
    <w:p w:rsidR="004A7908" w:rsidRDefault="004A790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908" w:rsidRDefault="004A7908" w:rsidP="00DD5D31">
      <w:r>
        <w:separator/>
      </w:r>
    </w:p>
  </w:footnote>
  <w:footnote w:type="continuationSeparator" w:id="0">
    <w:p w:rsidR="004A7908" w:rsidRDefault="004A790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A27C3" w:rsidRPr="00EA27C3">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D46FB4">
          <w:rPr>
            <w:rFonts w:ascii="Arial" w:hAnsi="Arial" w:cs="Arial"/>
            <w:sz w:val="18"/>
            <w:szCs w:val="18"/>
          </w:rPr>
          <w:t>93</w:t>
        </w:r>
        <w:r w:rsidR="00C758B0">
          <w:rPr>
            <w:rFonts w:ascii="Arial" w:hAnsi="Arial" w:cs="Arial"/>
            <w:sz w:val="18"/>
            <w:szCs w:val="18"/>
          </w:rPr>
          <w:t>/</w:t>
        </w:r>
        <w:r w:rsidR="00714649">
          <w:rPr>
            <w:rFonts w:ascii="Arial" w:hAnsi="Arial" w:cs="Arial"/>
            <w:sz w:val="18"/>
            <w:szCs w:val="18"/>
          </w:rPr>
          <w:t>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38B"/>
    <w:rsid w:val="0005661F"/>
    <w:rsid w:val="00063839"/>
    <w:rsid w:val="00073199"/>
    <w:rsid w:val="00082F0F"/>
    <w:rsid w:val="000839B9"/>
    <w:rsid w:val="0009281E"/>
    <w:rsid w:val="000949F9"/>
    <w:rsid w:val="000958AC"/>
    <w:rsid w:val="000A171E"/>
    <w:rsid w:val="000A3588"/>
    <w:rsid w:val="000A3760"/>
    <w:rsid w:val="000A514F"/>
    <w:rsid w:val="000A78E9"/>
    <w:rsid w:val="000C1378"/>
    <w:rsid w:val="000C49E9"/>
    <w:rsid w:val="000D52C7"/>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29B2"/>
    <w:rsid w:val="00155AF4"/>
    <w:rsid w:val="0016020F"/>
    <w:rsid w:val="00160A37"/>
    <w:rsid w:val="001649CB"/>
    <w:rsid w:val="00165B9C"/>
    <w:rsid w:val="001666B7"/>
    <w:rsid w:val="00170147"/>
    <w:rsid w:val="001740CC"/>
    <w:rsid w:val="001802BF"/>
    <w:rsid w:val="00183D73"/>
    <w:rsid w:val="0019022A"/>
    <w:rsid w:val="00192C17"/>
    <w:rsid w:val="001A0D92"/>
    <w:rsid w:val="001A10DB"/>
    <w:rsid w:val="001A12C2"/>
    <w:rsid w:val="001A33B6"/>
    <w:rsid w:val="001A5309"/>
    <w:rsid w:val="001A6DAF"/>
    <w:rsid w:val="001B2205"/>
    <w:rsid w:val="001B582E"/>
    <w:rsid w:val="001B604B"/>
    <w:rsid w:val="001C0AB4"/>
    <w:rsid w:val="001C0D48"/>
    <w:rsid w:val="001C466D"/>
    <w:rsid w:val="001C6624"/>
    <w:rsid w:val="001C70D5"/>
    <w:rsid w:val="001E01FB"/>
    <w:rsid w:val="001E0451"/>
    <w:rsid w:val="001E3948"/>
    <w:rsid w:val="001E3F38"/>
    <w:rsid w:val="001E6FE5"/>
    <w:rsid w:val="001F23D7"/>
    <w:rsid w:val="001F39F9"/>
    <w:rsid w:val="001F651D"/>
    <w:rsid w:val="00205932"/>
    <w:rsid w:val="00212F75"/>
    <w:rsid w:val="002159A2"/>
    <w:rsid w:val="00223F13"/>
    <w:rsid w:val="0022493B"/>
    <w:rsid w:val="002265EC"/>
    <w:rsid w:val="00231F2F"/>
    <w:rsid w:val="00232004"/>
    <w:rsid w:val="002324D8"/>
    <w:rsid w:val="00237F27"/>
    <w:rsid w:val="00241B63"/>
    <w:rsid w:val="002431E5"/>
    <w:rsid w:val="00244374"/>
    <w:rsid w:val="00245837"/>
    <w:rsid w:val="00247FA7"/>
    <w:rsid w:val="00266BE5"/>
    <w:rsid w:val="00270E1B"/>
    <w:rsid w:val="0027363E"/>
    <w:rsid w:val="002764F3"/>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E6548"/>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1663"/>
    <w:rsid w:val="003422DF"/>
    <w:rsid w:val="00342680"/>
    <w:rsid w:val="00353572"/>
    <w:rsid w:val="00355417"/>
    <w:rsid w:val="003561D9"/>
    <w:rsid w:val="00364A0F"/>
    <w:rsid w:val="0037407B"/>
    <w:rsid w:val="00375041"/>
    <w:rsid w:val="003758D1"/>
    <w:rsid w:val="00380F01"/>
    <w:rsid w:val="00385A92"/>
    <w:rsid w:val="003906B7"/>
    <w:rsid w:val="00391EB6"/>
    <w:rsid w:val="00395E8C"/>
    <w:rsid w:val="00395ECA"/>
    <w:rsid w:val="003970CD"/>
    <w:rsid w:val="003974C8"/>
    <w:rsid w:val="003A1CE4"/>
    <w:rsid w:val="003A4035"/>
    <w:rsid w:val="003B1334"/>
    <w:rsid w:val="003B4449"/>
    <w:rsid w:val="003C0E2A"/>
    <w:rsid w:val="003C1726"/>
    <w:rsid w:val="003C205E"/>
    <w:rsid w:val="003C226E"/>
    <w:rsid w:val="003C685F"/>
    <w:rsid w:val="003D1260"/>
    <w:rsid w:val="003D49C2"/>
    <w:rsid w:val="003D4A10"/>
    <w:rsid w:val="003D4AAA"/>
    <w:rsid w:val="003D4D9E"/>
    <w:rsid w:val="003E09F6"/>
    <w:rsid w:val="003E2AEA"/>
    <w:rsid w:val="003E3306"/>
    <w:rsid w:val="003E58BA"/>
    <w:rsid w:val="00403098"/>
    <w:rsid w:val="004036A7"/>
    <w:rsid w:val="004045BC"/>
    <w:rsid w:val="004048DB"/>
    <w:rsid w:val="0041504C"/>
    <w:rsid w:val="0042187B"/>
    <w:rsid w:val="00424DA1"/>
    <w:rsid w:val="004260C7"/>
    <w:rsid w:val="0043067D"/>
    <w:rsid w:val="00433380"/>
    <w:rsid w:val="00433659"/>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90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700"/>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B0186"/>
    <w:rsid w:val="005B118C"/>
    <w:rsid w:val="005B3140"/>
    <w:rsid w:val="005B37E7"/>
    <w:rsid w:val="005C07B2"/>
    <w:rsid w:val="005C0976"/>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368D1"/>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52255"/>
    <w:rsid w:val="007546DF"/>
    <w:rsid w:val="007624FD"/>
    <w:rsid w:val="00770405"/>
    <w:rsid w:val="007761E7"/>
    <w:rsid w:val="007815EA"/>
    <w:rsid w:val="0078377B"/>
    <w:rsid w:val="00785661"/>
    <w:rsid w:val="007908F0"/>
    <w:rsid w:val="007943F4"/>
    <w:rsid w:val="00795B16"/>
    <w:rsid w:val="007A37AC"/>
    <w:rsid w:val="007A69B6"/>
    <w:rsid w:val="007A7904"/>
    <w:rsid w:val="007B1978"/>
    <w:rsid w:val="007B2F68"/>
    <w:rsid w:val="007B5215"/>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53C8"/>
    <w:rsid w:val="00825BF2"/>
    <w:rsid w:val="00825CAD"/>
    <w:rsid w:val="00826139"/>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3A6D"/>
    <w:rsid w:val="00907B0E"/>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07AB0"/>
    <w:rsid w:val="00B10437"/>
    <w:rsid w:val="00B12129"/>
    <w:rsid w:val="00B124F8"/>
    <w:rsid w:val="00B136E6"/>
    <w:rsid w:val="00B13DAA"/>
    <w:rsid w:val="00B17F30"/>
    <w:rsid w:val="00B237AA"/>
    <w:rsid w:val="00B26520"/>
    <w:rsid w:val="00B35A8F"/>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3B35"/>
    <w:rsid w:val="00BE522C"/>
    <w:rsid w:val="00BE7CC3"/>
    <w:rsid w:val="00BF03C8"/>
    <w:rsid w:val="00BF0ACD"/>
    <w:rsid w:val="00BF456B"/>
    <w:rsid w:val="00BF4F3D"/>
    <w:rsid w:val="00C00F42"/>
    <w:rsid w:val="00C01E8F"/>
    <w:rsid w:val="00C052B7"/>
    <w:rsid w:val="00C07F38"/>
    <w:rsid w:val="00C108C5"/>
    <w:rsid w:val="00C1103F"/>
    <w:rsid w:val="00C23712"/>
    <w:rsid w:val="00C3280C"/>
    <w:rsid w:val="00C36DEF"/>
    <w:rsid w:val="00C42213"/>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453C"/>
    <w:rsid w:val="00CB56DE"/>
    <w:rsid w:val="00CB7978"/>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7F47"/>
    <w:rsid w:val="00D441DB"/>
    <w:rsid w:val="00D45332"/>
    <w:rsid w:val="00D46FB4"/>
    <w:rsid w:val="00D55B75"/>
    <w:rsid w:val="00D56A4D"/>
    <w:rsid w:val="00D62FD0"/>
    <w:rsid w:val="00D67866"/>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27C3"/>
    <w:rsid w:val="00EA332C"/>
    <w:rsid w:val="00EA6E3B"/>
    <w:rsid w:val="00EA7D88"/>
    <w:rsid w:val="00EA7F0E"/>
    <w:rsid w:val="00EB0F18"/>
    <w:rsid w:val="00EB1A29"/>
    <w:rsid w:val="00EB3BCF"/>
    <w:rsid w:val="00EB6D8E"/>
    <w:rsid w:val="00EC3943"/>
    <w:rsid w:val="00EC4B88"/>
    <w:rsid w:val="00ED1C45"/>
    <w:rsid w:val="00ED2688"/>
    <w:rsid w:val="00ED3301"/>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579C6"/>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05EB"/>
    <w:rsid w:val="00FB1F62"/>
    <w:rsid w:val="00FC1BB4"/>
    <w:rsid w:val="00FC2BDE"/>
    <w:rsid w:val="00FC76DC"/>
    <w:rsid w:val="00FC7F25"/>
    <w:rsid w:val="00FD0A84"/>
    <w:rsid w:val="00FD0ECC"/>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A2C92-50F3-4B64-8C3A-DC8A7A56F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2368</Words>
  <Characters>13025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2019-04-26T14:59:00Z</cp:lastPrinted>
  <dcterms:created xsi:type="dcterms:W3CDTF">2019-04-25T21:04:00Z</dcterms:created>
  <dcterms:modified xsi:type="dcterms:W3CDTF">2019-06-21T19:53:00Z</dcterms:modified>
</cp:coreProperties>
</file>